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53F" w:rsidRPr="006C4D80" w:rsidRDefault="00E9453F" w:rsidP="00E9453F">
      <w:pPr>
        <w:spacing w:after="240"/>
        <w:rPr>
          <w:b/>
          <w:color w:val="E36C0A" w:themeColor="accent6" w:themeShade="BF"/>
        </w:rPr>
      </w:pPr>
      <w:r w:rsidRPr="006C4D80">
        <w:rPr>
          <w:b/>
          <w:color w:val="E36C0A" w:themeColor="accent6" w:themeShade="BF"/>
        </w:rPr>
        <w:t>СПИСОК ЛИТЕРАТУРЫ</w:t>
      </w:r>
    </w:p>
    <w:p w:rsidR="00E9453F" w:rsidRPr="00557DFF" w:rsidRDefault="00E9453F" w:rsidP="00E9453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557DFF">
        <w:rPr>
          <w:b/>
          <w:i/>
        </w:rPr>
        <w:t xml:space="preserve">Бадьина Н.П. </w:t>
      </w:r>
      <w:r w:rsidRPr="00557DFF">
        <w:t>Проблемы психологической подготовки к Единому государственному экзамену // Психолого-педагогическое сопровождение образовательного процесса: Материалы научно-практической конференции (17 февраля 2005 года) / Институт повышения квалификации и переподготовки работников образования курганской области. – Курган, 2005. – С.12-18.</w:t>
      </w:r>
    </w:p>
    <w:p w:rsidR="00E9453F" w:rsidRPr="00557DFF" w:rsidRDefault="00E9453F" w:rsidP="00E9453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557DFF">
        <w:rPr>
          <w:b/>
          <w:i/>
        </w:rPr>
        <w:t>Бадьина Н.П.</w:t>
      </w:r>
      <w:r w:rsidRPr="00557DFF">
        <w:t xml:space="preserve"> Психологическая подготовка выпускников к ЕГЭ // Педагогическое Зауралье, 2005. - № 1. – С.33-35.</w:t>
      </w:r>
    </w:p>
    <w:p w:rsidR="00E9453F" w:rsidRPr="00557DFF" w:rsidRDefault="00E9453F" w:rsidP="00E9453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557DFF">
        <w:t>Практическая психология образования</w:t>
      </w:r>
      <w:proofErr w:type="gramStart"/>
      <w:r w:rsidRPr="00557DFF">
        <w:t xml:space="preserve"> / П</w:t>
      </w:r>
      <w:proofErr w:type="gramEnd"/>
      <w:r w:rsidRPr="00557DFF">
        <w:t>од ред. И.В.</w:t>
      </w:r>
      <w:r>
        <w:t xml:space="preserve"> </w:t>
      </w:r>
      <w:r w:rsidRPr="00557DFF">
        <w:t>Дубровиной. – М., 2000.</w:t>
      </w:r>
    </w:p>
    <w:p w:rsidR="00E9453F" w:rsidRPr="00557DFF" w:rsidRDefault="00E9453F" w:rsidP="00E9453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557DFF">
        <w:rPr>
          <w:b/>
          <w:i/>
        </w:rPr>
        <w:t>Савченко М.Ю.</w:t>
      </w:r>
      <w:r w:rsidRPr="00557DFF">
        <w:t xml:space="preserve"> Профориентация. Личностное развитие. Тренинг готовности к экзаменам (9-11 класс): Практическое руководство для классных руководителей и школьных психологов. – М., 2005. </w:t>
      </w:r>
    </w:p>
    <w:p w:rsidR="00E9453F" w:rsidRPr="00557DFF" w:rsidRDefault="00E9453F" w:rsidP="00E9453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557DFF">
        <w:rPr>
          <w:b/>
          <w:i/>
        </w:rPr>
        <w:t>Субботина Л.Ю.</w:t>
      </w:r>
      <w:r w:rsidRPr="00557DFF">
        <w:t xml:space="preserve"> Стресс. – Ярославль, 2001. </w:t>
      </w:r>
    </w:p>
    <w:p w:rsidR="00E9453F" w:rsidRPr="00557DFF" w:rsidRDefault="00E9453F" w:rsidP="00E9453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557DFF">
        <w:rPr>
          <w:b/>
          <w:i/>
        </w:rPr>
        <w:t>Чибисова М</w:t>
      </w:r>
      <w:r w:rsidRPr="00557DFF">
        <w:rPr>
          <w:b/>
        </w:rPr>
        <w:t>.</w:t>
      </w:r>
      <w:r w:rsidRPr="00557DFF">
        <w:rPr>
          <w:b/>
          <w:i/>
        </w:rPr>
        <w:t>Ю.</w:t>
      </w:r>
      <w:r w:rsidRPr="00557DFF">
        <w:t xml:space="preserve"> Единый государственный экзамен: психологическая подготовка. – М., 2004. </w:t>
      </w:r>
    </w:p>
    <w:p w:rsidR="00E9453F" w:rsidRPr="00F50C0B" w:rsidRDefault="00E9453F" w:rsidP="00E9453F">
      <w:pPr>
        <w:rPr>
          <w:i/>
          <w:sz w:val="28"/>
        </w:rPr>
      </w:pPr>
    </w:p>
    <w:p w:rsidR="00712E86" w:rsidRDefault="00712E86"/>
    <w:p w:rsidR="00E9453F" w:rsidRDefault="00E9453F"/>
    <w:p w:rsidR="00E9453F" w:rsidRDefault="00E9453F"/>
    <w:p w:rsidR="00E9453F" w:rsidRDefault="00E9453F"/>
    <w:p w:rsidR="00E9453F" w:rsidRDefault="00E9453F">
      <w:r>
        <w:rPr>
          <w:noProof/>
          <w:lang w:eastAsia="ru-RU"/>
        </w:rPr>
        <w:drawing>
          <wp:inline distT="0" distB="0" distL="0" distR="0" wp14:anchorId="118D431F" wp14:editId="7354BBDF">
            <wp:extent cx="2006600" cy="1504950"/>
            <wp:effectExtent l="0" t="0" r="0" b="0"/>
            <wp:docPr id="6" name="Рисунок 6" descr="D:\Личное\Картинки\Школьная тема\1301036237_3850b1be6f683ec06329507928cbfd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Личное\Картинки\Школьная тема\1301036237_3850b1be6f683ec06329507928cbfd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966" cy="150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53F" w:rsidRDefault="00E9453F"/>
    <w:p w:rsidR="00E9453F" w:rsidRDefault="00E9453F"/>
    <w:p w:rsidR="00E9453F" w:rsidRDefault="00E9453F"/>
    <w:p w:rsidR="00E9453F" w:rsidRDefault="00E9453F"/>
    <w:p w:rsidR="00E9453F" w:rsidRDefault="00E9453F"/>
    <w:p w:rsidR="00E9453F" w:rsidRDefault="00E9453F"/>
    <w:p w:rsidR="00E9453F" w:rsidRDefault="00E9453F"/>
    <w:p w:rsidR="00E9453F" w:rsidRPr="00D7165D" w:rsidRDefault="00E9453F" w:rsidP="00E9453F">
      <w:pPr>
        <w:rPr>
          <w:rFonts w:ascii="Monotype Corsiva" w:hAnsi="Monotype Corsiva"/>
          <w:b/>
          <w:sz w:val="36"/>
        </w:rPr>
      </w:pPr>
      <w:r w:rsidRPr="00D7165D">
        <w:rPr>
          <w:rFonts w:ascii="Monotype Corsiva" w:hAnsi="Monotype Corsiva"/>
          <w:b/>
          <w:sz w:val="36"/>
        </w:rPr>
        <w:lastRenderedPageBreak/>
        <w:t>Муниципальное общеобразовательное учреждение</w:t>
      </w:r>
    </w:p>
    <w:p w:rsidR="00E9453F" w:rsidRPr="00D7165D" w:rsidRDefault="00E9453F" w:rsidP="00E9453F">
      <w:pPr>
        <w:rPr>
          <w:rFonts w:ascii="Monotype Corsiva" w:hAnsi="Monotype Corsiva"/>
          <w:b/>
          <w:sz w:val="36"/>
        </w:rPr>
      </w:pPr>
      <w:r w:rsidRPr="00D7165D">
        <w:rPr>
          <w:rFonts w:ascii="Monotype Corsiva" w:hAnsi="Monotype Corsiva"/>
          <w:b/>
          <w:sz w:val="36"/>
        </w:rPr>
        <w:t>«Средняя общеобразовательная школа № 5</w:t>
      </w:r>
      <w:r>
        <w:rPr>
          <w:rFonts w:ascii="Monotype Corsiva" w:hAnsi="Monotype Corsiva"/>
          <w:b/>
          <w:sz w:val="36"/>
        </w:rPr>
        <w:t>»</w:t>
      </w:r>
    </w:p>
    <w:p w:rsidR="00E9453F" w:rsidRDefault="00E9453F" w:rsidP="00E9453F">
      <w:pPr>
        <w:rPr>
          <w:sz w:val="28"/>
        </w:rPr>
      </w:pPr>
    </w:p>
    <w:p w:rsidR="00E9453F" w:rsidRDefault="00E9453F" w:rsidP="00E9453F">
      <w:pPr>
        <w:rPr>
          <w:sz w:val="28"/>
        </w:rPr>
      </w:pPr>
    </w:p>
    <w:p w:rsidR="00E9453F" w:rsidRDefault="00E9453F" w:rsidP="00E9453F">
      <w:pPr>
        <w:rPr>
          <w:sz w:val="28"/>
        </w:rPr>
      </w:pPr>
    </w:p>
    <w:p w:rsidR="00E9453F" w:rsidRPr="00E41C4D" w:rsidRDefault="00E9453F" w:rsidP="00E9453F">
      <w:pPr>
        <w:jc w:val="right"/>
        <w:rPr>
          <w:sz w:val="28"/>
          <w:szCs w:val="28"/>
        </w:rPr>
      </w:pPr>
      <w:r w:rsidRPr="00E41C4D">
        <w:rPr>
          <w:sz w:val="28"/>
          <w:szCs w:val="28"/>
        </w:rPr>
        <w:t xml:space="preserve">Познав себя, никто уже </w:t>
      </w:r>
    </w:p>
    <w:p w:rsidR="00E9453F" w:rsidRPr="00E41C4D" w:rsidRDefault="00E9453F" w:rsidP="00E9453F">
      <w:pPr>
        <w:jc w:val="right"/>
        <w:rPr>
          <w:sz w:val="28"/>
          <w:szCs w:val="28"/>
        </w:rPr>
      </w:pPr>
      <w:r w:rsidRPr="00E41C4D">
        <w:rPr>
          <w:sz w:val="28"/>
          <w:szCs w:val="28"/>
        </w:rPr>
        <w:t>не останется тем, кто он есть</w:t>
      </w:r>
      <w:r w:rsidRPr="00E41C4D">
        <w:rPr>
          <w:i/>
          <w:sz w:val="28"/>
          <w:szCs w:val="28"/>
        </w:rPr>
        <w:t>.</w:t>
      </w:r>
    </w:p>
    <w:p w:rsidR="00E9453F" w:rsidRPr="00E41C4D" w:rsidRDefault="00E9453F" w:rsidP="00E9453F">
      <w:pPr>
        <w:jc w:val="right"/>
        <w:rPr>
          <w:i/>
          <w:sz w:val="36"/>
          <w:szCs w:val="36"/>
        </w:rPr>
      </w:pPr>
      <w:r w:rsidRPr="00E41C4D">
        <w:rPr>
          <w:i/>
          <w:sz w:val="28"/>
          <w:szCs w:val="28"/>
        </w:rPr>
        <w:t>Т. Манн</w:t>
      </w:r>
    </w:p>
    <w:p w:rsidR="00E9453F" w:rsidRDefault="00E9453F" w:rsidP="00E9453F">
      <w:pPr>
        <w:rPr>
          <w:sz w:val="28"/>
        </w:rPr>
      </w:pPr>
    </w:p>
    <w:p w:rsidR="00E9453F" w:rsidRDefault="00E9453F" w:rsidP="00E9453F">
      <w:pPr>
        <w:rPr>
          <w:sz w:val="28"/>
        </w:rPr>
      </w:pPr>
    </w:p>
    <w:p w:rsidR="00E9453F" w:rsidRDefault="00E9453F" w:rsidP="00E9453F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BB68A50" wp14:editId="44E4D2EA">
            <wp:simplePos x="0" y="0"/>
            <wp:positionH relativeFrom="column">
              <wp:posOffset>385445</wp:posOffset>
            </wp:positionH>
            <wp:positionV relativeFrom="paragraph">
              <wp:posOffset>149225</wp:posOffset>
            </wp:positionV>
            <wp:extent cx="3496945" cy="1925955"/>
            <wp:effectExtent l="0" t="0" r="8255" b="0"/>
            <wp:wrapTight wrapText="bothSides">
              <wp:wrapPolygon edited="0">
                <wp:start x="0" y="0"/>
                <wp:lineTo x="0" y="21365"/>
                <wp:lineTo x="21533" y="21365"/>
                <wp:lineTo x="21533" y="0"/>
                <wp:lineTo x="0" y="0"/>
              </wp:wrapPolygon>
            </wp:wrapTight>
            <wp:docPr id="1" name="Рисунок 1" descr="https://portal.iv-edu.ru/dep/mouokinrn/kineshmarn_batmanovskaya/DocLib2/%D0%93%D0%98%D0%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rtal.iv-edu.ru/dep/mouokinrn/kineshmarn_batmanovskaya/DocLib2/%D0%93%D0%98%D0%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945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53F" w:rsidRDefault="00E9453F" w:rsidP="00E9453F">
      <w:pPr>
        <w:rPr>
          <w:noProof/>
          <w:lang w:eastAsia="ru-RU"/>
        </w:rPr>
      </w:pPr>
    </w:p>
    <w:p w:rsidR="00E9453F" w:rsidRDefault="00E9453F" w:rsidP="00E9453F">
      <w:pPr>
        <w:rPr>
          <w:noProof/>
          <w:lang w:eastAsia="ru-RU"/>
        </w:rPr>
      </w:pPr>
    </w:p>
    <w:p w:rsidR="00E9453F" w:rsidRDefault="00E9453F" w:rsidP="00E9453F">
      <w:pPr>
        <w:rPr>
          <w:noProof/>
          <w:lang w:eastAsia="ru-RU"/>
        </w:rPr>
      </w:pPr>
    </w:p>
    <w:p w:rsidR="00E9453F" w:rsidRDefault="00E9453F" w:rsidP="00E9453F">
      <w:pPr>
        <w:rPr>
          <w:noProof/>
          <w:lang w:eastAsia="ru-RU"/>
        </w:rPr>
      </w:pPr>
    </w:p>
    <w:p w:rsidR="00E9453F" w:rsidRDefault="00E9453F" w:rsidP="00E9453F">
      <w:pPr>
        <w:rPr>
          <w:noProof/>
          <w:lang w:eastAsia="ru-RU"/>
        </w:rPr>
      </w:pPr>
    </w:p>
    <w:p w:rsidR="00E9453F" w:rsidRDefault="00E9453F" w:rsidP="00E9453F">
      <w:pPr>
        <w:rPr>
          <w:noProof/>
          <w:lang w:eastAsia="ru-RU"/>
        </w:rPr>
      </w:pPr>
    </w:p>
    <w:p w:rsidR="00E9453F" w:rsidRDefault="00E9453F" w:rsidP="00E9453F">
      <w:pPr>
        <w:rPr>
          <w:sz w:val="28"/>
        </w:rPr>
      </w:pPr>
    </w:p>
    <w:p w:rsidR="00E9453F" w:rsidRDefault="00E9453F" w:rsidP="00E9453F">
      <w:pPr>
        <w:rPr>
          <w:sz w:val="28"/>
        </w:rPr>
      </w:pPr>
    </w:p>
    <w:p w:rsidR="00E9453F" w:rsidRDefault="00E9453F" w:rsidP="00E9453F">
      <w:pPr>
        <w:rPr>
          <w:sz w:val="28"/>
        </w:rPr>
      </w:pPr>
    </w:p>
    <w:p w:rsidR="00E9453F" w:rsidRDefault="00E9453F" w:rsidP="00E9453F">
      <w:pPr>
        <w:rPr>
          <w:sz w:val="28"/>
        </w:rPr>
      </w:pPr>
    </w:p>
    <w:p w:rsidR="00E9453F" w:rsidRDefault="00E9453F" w:rsidP="00E9453F">
      <w:pPr>
        <w:rPr>
          <w:sz w:val="28"/>
        </w:rPr>
      </w:pPr>
    </w:p>
    <w:p w:rsidR="00E9453F" w:rsidRDefault="00DD6D68" w:rsidP="00E9453F">
      <w:pPr>
        <w:rPr>
          <w:sz w:val="28"/>
        </w:rPr>
      </w:pPr>
      <w:r>
        <w:rPr>
          <w:b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4.25pt;height:52.5pt" fillcolor="black [3213]">
            <v:stroke r:id="rId8" o:title=""/>
            <v:shadow on="t" opacity="52429f"/>
            <v:textpath style="font-family:&quot;Arial Black&quot;;font-style:italic;v-text-kern:t" trim="t" fitpath="t" string="Шпаргалка для желающих&#10; успешно сдать экзамен"/>
          </v:shape>
        </w:pict>
      </w:r>
    </w:p>
    <w:p w:rsidR="00E9453F" w:rsidRDefault="00E9453F" w:rsidP="00E9453F">
      <w:pPr>
        <w:rPr>
          <w:sz w:val="28"/>
        </w:rPr>
      </w:pPr>
    </w:p>
    <w:p w:rsidR="00E9453F" w:rsidRDefault="00E9453F" w:rsidP="00E9453F">
      <w:pPr>
        <w:rPr>
          <w:sz w:val="28"/>
        </w:rPr>
      </w:pPr>
    </w:p>
    <w:p w:rsidR="00E9453F" w:rsidRDefault="00E9453F" w:rsidP="00E9453F">
      <w:pPr>
        <w:rPr>
          <w:sz w:val="28"/>
        </w:rPr>
      </w:pPr>
    </w:p>
    <w:p w:rsidR="00E9453F" w:rsidRDefault="00E9453F" w:rsidP="00E9453F">
      <w:pPr>
        <w:rPr>
          <w:sz w:val="28"/>
        </w:rPr>
      </w:pPr>
    </w:p>
    <w:p w:rsidR="00E9453F" w:rsidRDefault="00E9453F" w:rsidP="00E9453F">
      <w:pPr>
        <w:rPr>
          <w:sz w:val="28"/>
        </w:rPr>
      </w:pPr>
    </w:p>
    <w:p w:rsidR="00E9453F" w:rsidRDefault="00E9453F" w:rsidP="00E9453F">
      <w:pPr>
        <w:rPr>
          <w:i/>
          <w:sz w:val="28"/>
        </w:rPr>
      </w:pPr>
      <w:r>
        <w:rPr>
          <w:i/>
          <w:sz w:val="28"/>
        </w:rPr>
        <w:t>Вологда</w:t>
      </w:r>
    </w:p>
    <w:p w:rsidR="00E9453F" w:rsidRDefault="00E9453F" w:rsidP="00E9453F">
      <w:pPr>
        <w:rPr>
          <w:i/>
          <w:sz w:val="28"/>
        </w:rPr>
      </w:pPr>
      <w:r>
        <w:rPr>
          <w:i/>
          <w:sz w:val="28"/>
        </w:rPr>
        <w:t xml:space="preserve">2020 </w:t>
      </w:r>
    </w:p>
    <w:p w:rsidR="00E9453F" w:rsidRDefault="00E9453F" w:rsidP="00E9453F">
      <w:pPr>
        <w:rPr>
          <w:i/>
          <w:sz w:val="28"/>
        </w:rPr>
      </w:pPr>
      <w:r>
        <w:rPr>
          <w:i/>
          <w:sz w:val="28"/>
        </w:rPr>
        <w:br w:type="page"/>
      </w:r>
    </w:p>
    <w:p w:rsidR="00E9453F" w:rsidRPr="005F6ACC" w:rsidRDefault="00E9453F" w:rsidP="00E9453F">
      <w:pPr>
        <w:spacing w:after="240"/>
        <w:rPr>
          <w:b/>
          <w:bCs/>
          <w:iCs/>
          <w:color w:val="E36C0A" w:themeColor="accent6" w:themeShade="BF"/>
          <w:szCs w:val="24"/>
        </w:rPr>
      </w:pPr>
      <w:r w:rsidRPr="005F6ACC">
        <w:rPr>
          <w:b/>
          <w:bCs/>
          <w:iCs/>
          <w:color w:val="E36C0A" w:themeColor="accent6" w:themeShade="BF"/>
          <w:szCs w:val="24"/>
        </w:rPr>
        <w:lastRenderedPageBreak/>
        <w:t>ВВЕДЕНИЕ</w:t>
      </w:r>
    </w:p>
    <w:p w:rsidR="00E9453F" w:rsidRPr="00D61527" w:rsidRDefault="00E9453F" w:rsidP="00E9453F">
      <w:pPr>
        <w:pStyle w:val="a5"/>
        <w:spacing w:after="0"/>
        <w:ind w:left="0" w:firstLine="540"/>
        <w:jc w:val="both"/>
      </w:pPr>
      <w:r w:rsidRPr="00D61527">
        <w:t>Надвигается предэкзаменационная пора, пора выпускных и приемных экзаменов с ее радостями и разочарованиями. Вам предстоит преодолеть серьезный жизненный барьер – переход во взрослую самостоятельную жизнь в современном обществе.</w:t>
      </w:r>
    </w:p>
    <w:p w:rsidR="00E9453F" w:rsidRPr="00D61527" w:rsidRDefault="00E9453F" w:rsidP="00E9453F">
      <w:pPr>
        <w:ind w:firstLine="540"/>
        <w:jc w:val="both"/>
      </w:pPr>
      <w:r>
        <w:t>Школьная</w:t>
      </w:r>
      <w:r w:rsidRPr="00D61527">
        <w:t xml:space="preserve"> жизнь человека состоит из всевозможных испытаний</w:t>
      </w:r>
      <w:r>
        <w:t>: различных проверочных работ, сочинений, диктантов, тестирований и прочих</w:t>
      </w:r>
      <w:r w:rsidRPr="00D61527">
        <w:t xml:space="preserve"> </w:t>
      </w:r>
      <w:r>
        <w:t xml:space="preserve">видов контроля. </w:t>
      </w:r>
      <w:r w:rsidRPr="00D61527">
        <w:t>Ни для кого не является секретом, что успех в этих случаях зависит от того, насколько полно и правильно вы сможете воспроизвести полученные вами знания.</w:t>
      </w:r>
    </w:p>
    <w:p w:rsidR="00E9453F" w:rsidRPr="00D61527" w:rsidRDefault="00E9453F" w:rsidP="00E9453F">
      <w:pPr>
        <w:ind w:firstLine="540"/>
        <w:jc w:val="both"/>
      </w:pPr>
      <w:r w:rsidRPr="00D61527">
        <w:t>Любое испытание – ситуация экстремальная, кото</w:t>
      </w:r>
      <w:r>
        <w:t>рая сопровождается напряжением и тревогой</w:t>
      </w:r>
      <w:r w:rsidRPr="00D61527">
        <w:t>. Поэтому ваше знакомство с информацией в области психологии стресса и психотехническими способами снятия внутреннего напряжения может дать вам инструмент самопомощи при подготовке и сдаче испытаний.</w:t>
      </w:r>
    </w:p>
    <w:p w:rsidR="00E9453F" w:rsidRDefault="00E9453F" w:rsidP="00E9453F">
      <w:pPr>
        <w:ind w:firstLine="540"/>
        <w:jc w:val="both"/>
      </w:pPr>
      <w:r w:rsidRPr="00D61527">
        <w:t>Все люди без исключения могут регулировать свое поведение в стрессовой ситуации. Значит, и вы сможете справиться со своим волнением и напряжени</w:t>
      </w:r>
      <w:r>
        <w:t>ем в процессе подготовки к сдаче</w:t>
      </w:r>
      <w:r w:rsidRPr="00D61527">
        <w:t xml:space="preserve"> экзамена, умело используя свой инструмент самопомощи. Необходимо четко осознать, что очень многое зависит только от вас.</w:t>
      </w:r>
    </w:p>
    <w:p w:rsidR="00E9453F" w:rsidRDefault="00E9453F" w:rsidP="00E9453F">
      <w:pPr>
        <w:jc w:val="both"/>
      </w:pPr>
    </w:p>
    <w:p w:rsidR="00E9453F" w:rsidRDefault="00E9453F" w:rsidP="00E9453F">
      <w:pPr>
        <w:jc w:val="both"/>
      </w:pPr>
    </w:p>
    <w:p w:rsidR="00E9453F" w:rsidRDefault="00E9453F" w:rsidP="00E9453F">
      <w:pPr>
        <w:jc w:val="both"/>
      </w:pPr>
    </w:p>
    <w:p w:rsidR="00E9453F" w:rsidRDefault="00E9453F" w:rsidP="00E9453F">
      <w:pPr>
        <w:jc w:val="both"/>
      </w:pPr>
    </w:p>
    <w:p w:rsidR="00E9453F" w:rsidRDefault="00E9453F" w:rsidP="00E9453F">
      <w:pPr>
        <w:jc w:val="both"/>
      </w:pPr>
    </w:p>
    <w:p w:rsidR="00E9453F" w:rsidRDefault="00E9453F" w:rsidP="00E9453F">
      <w:pPr>
        <w:jc w:val="both"/>
      </w:pPr>
    </w:p>
    <w:p w:rsidR="00E9453F" w:rsidRDefault="00E9453F" w:rsidP="00E9453F">
      <w:pPr>
        <w:jc w:val="both"/>
      </w:pPr>
    </w:p>
    <w:p w:rsidR="00E9453F" w:rsidRDefault="00E9453F" w:rsidP="00E9453F">
      <w:pPr>
        <w:jc w:val="both"/>
      </w:pPr>
    </w:p>
    <w:p w:rsidR="00E9453F" w:rsidRDefault="00E9453F" w:rsidP="00E9453F">
      <w:pPr>
        <w:jc w:val="both"/>
      </w:pPr>
    </w:p>
    <w:p w:rsidR="00E9453F" w:rsidRDefault="00E9453F" w:rsidP="00E9453F">
      <w:pPr>
        <w:jc w:val="both"/>
      </w:pPr>
    </w:p>
    <w:p w:rsidR="00E9453F" w:rsidRDefault="00E9453F" w:rsidP="00E9453F">
      <w:pPr>
        <w:jc w:val="both"/>
      </w:pPr>
    </w:p>
    <w:p w:rsidR="00E9453F" w:rsidRDefault="00E9453F" w:rsidP="00E9453F">
      <w:pPr>
        <w:jc w:val="both"/>
      </w:pPr>
    </w:p>
    <w:p w:rsidR="00E9453F" w:rsidRDefault="00E9453F" w:rsidP="00E9453F">
      <w:pPr>
        <w:jc w:val="both"/>
      </w:pPr>
    </w:p>
    <w:p w:rsidR="00E9453F" w:rsidRDefault="00E9453F" w:rsidP="00E9453F">
      <w:pPr>
        <w:jc w:val="both"/>
      </w:pPr>
    </w:p>
    <w:p w:rsidR="00E9453F" w:rsidRDefault="00E9453F" w:rsidP="00E9453F">
      <w:pPr>
        <w:jc w:val="both"/>
      </w:pPr>
    </w:p>
    <w:p w:rsidR="00E9453F" w:rsidRDefault="00E9453F" w:rsidP="00E9453F">
      <w:pPr>
        <w:jc w:val="both"/>
      </w:pPr>
    </w:p>
    <w:p w:rsidR="00E9453F" w:rsidRDefault="00E9453F" w:rsidP="00E9453F">
      <w:pPr>
        <w:jc w:val="both"/>
      </w:pPr>
    </w:p>
    <w:p w:rsidR="00E9453F" w:rsidRDefault="00E9453F" w:rsidP="00E9453F">
      <w:pPr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ДЛЯ ЗАМЕТОК</w:t>
      </w:r>
    </w:p>
    <w:p w:rsidR="00E9453F" w:rsidRDefault="00E9453F" w:rsidP="00E9453F">
      <w:pPr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br w:type="page"/>
      </w:r>
    </w:p>
    <w:p w:rsidR="00E9453F" w:rsidRPr="00FC4890" w:rsidRDefault="00E9453F" w:rsidP="00E9453F">
      <w:pPr>
        <w:rPr>
          <w:color w:val="7030A0"/>
        </w:rPr>
      </w:pPr>
      <w:r w:rsidRPr="00FC4890">
        <w:rPr>
          <w:b/>
          <w:i/>
          <w:color w:val="7030A0"/>
        </w:rPr>
        <w:t>Упражнения для оптимального планирования времени.</w:t>
      </w:r>
    </w:p>
    <w:p w:rsidR="00E9453F" w:rsidRPr="00FC4890" w:rsidRDefault="00E9453F" w:rsidP="00E9453F">
      <w:pPr>
        <w:jc w:val="both"/>
        <w:rPr>
          <w:b/>
          <w:i/>
        </w:rPr>
      </w:pPr>
      <w:r w:rsidRPr="00FC4890">
        <w:rPr>
          <w:b/>
          <w:i/>
        </w:rPr>
        <w:t xml:space="preserve">Упражнение «Вопросы к себе» </w:t>
      </w:r>
    </w:p>
    <w:p w:rsidR="00E9453F" w:rsidRDefault="00E9453F" w:rsidP="00E9453F">
      <w:pPr>
        <w:ind w:firstLine="708"/>
        <w:jc w:val="both"/>
      </w:pPr>
      <w:r>
        <w:t xml:space="preserve">Упражнение направлено на структурирование объема и этапов работы, на творческую организацию времени. Его целесообразно применять при появлении большого количества задач, которые надо решать в сжатые сроки. </w:t>
      </w:r>
    </w:p>
    <w:p w:rsidR="00E9453F" w:rsidRDefault="00E9453F" w:rsidP="00E9453F">
      <w:pPr>
        <w:ind w:firstLine="708"/>
        <w:jc w:val="both"/>
      </w:pPr>
      <w:r w:rsidRPr="00FC4890">
        <w:rPr>
          <w:i/>
        </w:rPr>
        <w:t>Инструкция:</w:t>
      </w:r>
      <w:r>
        <w:t xml:space="preserve"> Непосредственно перед каждым важным этапам подготовки к экзамену задавайте себе следующие вопросы:</w:t>
      </w:r>
    </w:p>
    <w:p w:rsidR="00E9453F" w:rsidRDefault="00E9453F" w:rsidP="00E9453F">
      <w:pPr>
        <w:pStyle w:val="a7"/>
        <w:numPr>
          <w:ilvl w:val="0"/>
          <w:numId w:val="2"/>
        </w:numPr>
        <w:jc w:val="both"/>
      </w:pPr>
      <w:r>
        <w:t>Какова моя цель на этом этапе?</w:t>
      </w:r>
    </w:p>
    <w:p w:rsidR="00E9453F" w:rsidRDefault="00E9453F" w:rsidP="00E9453F">
      <w:pPr>
        <w:pStyle w:val="a7"/>
        <w:numPr>
          <w:ilvl w:val="0"/>
          <w:numId w:val="2"/>
        </w:numPr>
        <w:jc w:val="both"/>
      </w:pPr>
      <w:r>
        <w:t>Сколько времени в моем распоряжении?</w:t>
      </w:r>
    </w:p>
    <w:p w:rsidR="00E9453F" w:rsidRDefault="00E9453F" w:rsidP="00E9453F">
      <w:pPr>
        <w:pStyle w:val="a7"/>
        <w:numPr>
          <w:ilvl w:val="0"/>
          <w:numId w:val="2"/>
        </w:numPr>
        <w:jc w:val="both"/>
      </w:pPr>
      <w:r>
        <w:t>Как лучше использовать это время?</w:t>
      </w:r>
    </w:p>
    <w:p w:rsidR="00E9453F" w:rsidRDefault="00E9453F" w:rsidP="00E9453F">
      <w:pPr>
        <w:pStyle w:val="a7"/>
        <w:numPr>
          <w:ilvl w:val="0"/>
          <w:numId w:val="2"/>
        </w:numPr>
        <w:jc w:val="both"/>
      </w:pPr>
      <w:r>
        <w:t>Какие задачи нужно решить в первую очередь?</w:t>
      </w:r>
    </w:p>
    <w:p w:rsidR="00E9453F" w:rsidRDefault="00E9453F" w:rsidP="00E9453F">
      <w:pPr>
        <w:pStyle w:val="a7"/>
        <w:numPr>
          <w:ilvl w:val="0"/>
          <w:numId w:val="2"/>
        </w:numPr>
        <w:jc w:val="both"/>
      </w:pPr>
      <w:r>
        <w:t>В какой последовательности должны решиться эти задачи?</w:t>
      </w:r>
    </w:p>
    <w:p w:rsidR="00E9453F" w:rsidRDefault="00E9453F" w:rsidP="00E9453F">
      <w:pPr>
        <w:pStyle w:val="a7"/>
        <w:numPr>
          <w:ilvl w:val="0"/>
          <w:numId w:val="2"/>
        </w:numPr>
        <w:jc w:val="both"/>
      </w:pPr>
      <w:r>
        <w:t xml:space="preserve">Что нужно подготовить для решения каждой задачи? </w:t>
      </w:r>
    </w:p>
    <w:p w:rsidR="00E9453F" w:rsidRDefault="00E9453F" w:rsidP="00E9453F">
      <w:pPr>
        <w:rPr>
          <w:b/>
          <w:i/>
          <w:color w:val="7030A0"/>
        </w:rPr>
      </w:pPr>
    </w:p>
    <w:p w:rsidR="00E9453F" w:rsidRPr="00FC4890" w:rsidRDefault="00E9453F" w:rsidP="00E9453F">
      <w:pPr>
        <w:rPr>
          <w:b/>
          <w:i/>
          <w:color w:val="7030A0"/>
        </w:rPr>
      </w:pPr>
      <w:r w:rsidRPr="00FC4890">
        <w:rPr>
          <w:b/>
          <w:i/>
          <w:color w:val="7030A0"/>
        </w:rPr>
        <w:t>Упражнения для тренировки внимания</w:t>
      </w:r>
    </w:p>
    <w:p w:rsidR="00E9453F" w:rsidRPr="00FC4890" w:rsidRDefault="00E9453F" w:rsidP="00E9453F">
      <w:pPr>
        <w:jc w:val="both"/>
        <w:rPr>
          <w:b/>
          <w:i/>
        </w:rPr>
      </w:pPr>
      <w:r w:rsidRPr="00FC4890">
        <w:rPr>
          <w:b/>
          <w:i/>
        </w:rPr>
        <w:t xml:space="preserve">Упражнение «Прогулка» </w:t>
      </w:r>
    </w:p>
    <w:p w:rsidR="00E9453F" w:rsidRDefault="00E9453F" w:rsidP="00E9453F">
      <w:pPr>
        <w:ind w:firstLine="708"/>
        <w:jc w:val="both"/>
      </w:pPr>
      <w:r>
        <w:t xml:space="preserve">Упражнение направлено на тренировку наблюдательности, объема внимания, зрительной памяти. </w:t>
      </w:r>
    </w:p>
    <w:p w:rsidR="00E9453F" w:rsidRDefault="00E9453F" w:rsidP="00E9453F">
      <w:pPr>
        <w:ind w:firstLine="708"/>
        <w:jc w:val="both"/>
      </w:pPr>
      <w:r w:rsidRPr="00FC4890">
        <w:rPr>
          <w:i/>
        </w:rPr>
        <w:t>Инструкция:</w:t>
      </w:r>
      <w:r>
        <w:t xml:space="preserve"> Вспомните какую-либо другую знакомую улицу того города, в котором вы живете. Затем представить себе прогулку по какой-либо стороне этой улицы. Гуляя в своем воображении по левой или правой стороне улицы, вспомните и назовите вслух (или запишите в тетради) все стоящие на ней дома, театры, магазины, автобусной остановки. Вспоминать надо дом за домом, ничего не пропуская. При случае можно проверить себя, насколько хорошо вы помните эту часть города. </w:t>
      </w:r>
    </w:p>
    <w:p w:rsidR="00E9453F" w:rsidRPr="00FC4890" w:rsidRDefault="00E9453F" w:rsidP="00E9453F">
      <w:pPr>
        <w:jc w:val="both"/>
        <w:rPr>
          <w:b/>
          <w:i/>
        </w:rPr>
      </w:pPr>
      <w:r w:rsidRPr="00FC4890">
        <w:rPr>
          <w:b/>
          <w:i/>
        </w:rPr>
        <w:t xml:space="preserve">Упражнение «Спички» </w:t>
      </w:r>
    </w:p>
    <w:p w:rsidR="00E9453F" w:rsidRDefault="00E9453F" w:rsidP="00E9453F">
      <w:pPr>
        <w:ind w:firstLine="708"/>
        <w:jc w:val="both"/>
      </w:pPr>
      <w:r>
        <w:t xml:space="preserve">Упражнение направлено на тренировку наблюдательности, объема внимания и зрительной памяти. </w:t>
      </w:r>
    </w:p>
    <w:p w:rsidR="00E9453F" w:rsidRDefault="00E9453F" w:rsidP="00E9453F">
      <w:pPr>
        <w:ind w:firstLine="708"/>
        <w:jc w:val="both"/>
        <w:rPr>
          <w:b/>
          <w:color w:val="E36C0A" w:themeColor="accent6" w:themeShade="BF"/>
        </w:rPr>
      </w:pPr>
      <w:r w:rsidRPr="00FC4890">
        <w:rPr>
          <w:i/>
        </w:rPr>
        <w:t>Инструкция:</w:t>
      </w:r>
      <w:r>
        <w:t xml:space="preserve"> Приготовьте коробок спичек и лист газеты (или платок). Возьмите из коробка несколько спичек, не пересчитывая. Бросьте их на стол перед собой. Сосчитайте до трех и накройте газетой. Спросите себя, сколько спичек Вы бросили? Восемь? Возьмите из коробки восемь спичек и на открытой части стола разложите их так, как те, что лежат под газетой (или платком). Проверьте себя: откройте на две секунды лист, исправьте ошибки и проверьте себя снова. </w:t>
      </w:r>
    </w:p>
    <w:p w:rsidR="00E9453F" w:rsidRDefault="00E9453F" w:rsidP="00E9453F">
      <w:pPr>
        <w:rPr>
          <w:b/>
          <w:color w:val="E36C0A" w:themeColor="accent6" w:themeShade="BF"/>
        </w:rPr>
      </w:pPr>
    </w:p>
    <w:p w:rsidR="00E9453F" w:rsidRDefault="00E9453F" w:rsidP="00E9453F">
      <w:pPr>
        <w:rPr>
          <w:b/>
          <w:color w:val="E36C0A" w:themeColor="accent6" w:themeShade="BF"/>
        </w:rPr>
      </w:pPr>
    </w:p>
    <w:p w:rsidR="00E9453F" w:rsidRPr="005F6ACC" w:rsidRDefault="00E9453F" w:rsidP="00E9453F">
      <w:pPr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1</w:t>
      </w:r>
      <w:r w:rsidRPr="005F6ACC">
        <w:rPr>
          <w:b/>
          <w:color w:val="E36C0A" w:themeColor="accent6" w:themeShade="BF"/>
        </w:rPr>
        <w:t>. УКРЕПЛЕНИЕ ПСИХИЧЕСКОЙ САМОРЕГУЛЯЦИИ ВЫПУСКНИКОВ В ПРОЦЕССЕ ПОДГОТОВКИ К ЭКЗАМЕНАМ</w:t>
      </w:r>
    </w:p>
    <w:p w:rsidR="00E9453F" w:rsidRPr="00F50C0B" w:rsidRDefault="00E9453F" w:rsidP="00E9453F">
      <w:pPr>
        <w:rPr>
          <w:b/>
          <w:color w:val="FF6600"/>
        </w:rPr>
      </w:pPr>
    </w:p>
    <w:p w:rsidR="00E9453F" w:rsidRPr="005F6ACC" w:rsidRDefault="00E9453F" w:rsidP="00E9453F">
      <w:pPr>
        <w:spacing w:after="240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1.1</w:t>
      </w:r>
      <w:r w:rsidRPr="005F6ACC">
        <w:rPr>
          <w:b/>
          <w:color w:val="E36C0A" w:themeColor="accent6" w:themeShade="BF"/>
        </w:rPr>
        <w:t xml:space="preserve">. </w:t>
      </w:r>
      <w:proofErr w:type="spellStart"/>
      <w:r w:rsidRPr="005F6ACC">
        <w:rPr>
          <w:b/>
          <w:color w:val="E36C0A" w:themeColor="accent6" w:themeShade="BF"/>
        </w:rPr>
        <w:t>Саморегуляция</w:t>
      </w:r>
      <w:proofErr w:type="spellEnd"/>
      <w:r w:rsidRPr="005F6ACC">
        <w:rPr>
          <w:b/>
          <w:color w:val="E36C0A" w:themeColor="accent6" w:themeShade="BF"/>
        </w:rPr>
        <w:t xml:space="preserve"> эмоционального состояния</w:t>
      </w:r>
    </w:p>
    <w:p w:rsidR="00E9453F" w:rsidRPr="00A3660E" w:rsidRDefault="00E9453F" w:rsidP="00E9453F">
      <w:pPr>
        <w:ind w:firstLine="709"/>
        <w:jc w:val="both"/>
        <w:rPr>
          <w:b/>
        </w:rPr>
      </w:pPr>
      <w:r w:rsidRPr="00A3660E">
        <w:t xml:space="preserve">Как и всякое эмоциональное состояние, состояние учащихся перед экзаменом имеет сложную структуру. Дети пребывают в ожидании предстоящего испытания, сильных волнений, внутренней борьбы, встречи со сложными заданиями и безвыходными ситуациями; готовятся к их решению, предугадывают возможный результат. В связи с этим, стабилизация эмоционального состояния учащихся перед экзаменами – важный аспект психологической подготовки к </w:t>
      </w:r>
      <w:r>
        <w:t>ГИА</w:t>
      </w:r>
      <w:r w:rsidRPr="00A3660E">
        <w:t>.</w:t>
      </w:r>
    </w:p>
    <w:p w:rsidR="00E9453F" w:rsidRPr="00F50C0B" w:rsidRDefault="00E9453F" w:rsidP="00E9453F">
      <w:pPr>
        <w:rPr>
          <w:b/>
        </w:rPr>
      </w:pPr>
    </w:p>
    <w:p w:rsidR="00E9453F" w:rsidRPr="00E41C4D" w:rsidRDefault="00E9453F" w:rsidP="00E9453F">
      <w:pPr>
        <w:spacing w:after="240"/>
        <w:rPr>
          <w:b/>
          <w:i/>
          <w:color w:val="800080"/>
        </w:rPr>
      </w:pPr>
      <w:r w:rsidRPr="00973C57">
        <w:rPr>
          <w:b/>
          <w:i/>
          <w:color w:val="800080"/>
        </w:rPr>
        <w:t>Методы самопомощи в ситуации стресса</w:t>
      </w:r>
    </w:p>
    <w:p w:rsidR="00E9453F" w:rsidRPr="00A3660E" w:rsidRDefault="00E9453F" w:rsidP="00E9453F">
      <w:pPr>
        <w:pStyle w:val="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Многие </w:t>
      </w:r>
      <w:r>
        <w:rPr>
          <w:rFonts w:ascii="Times New Roman" w:hAnsi="Times New Roman" w:cs="Times New Roman"/>
          <w:color w:val="auto"/>
          <w:sz w:val="24"/>
          <w:szCs w:val="24"/>
        </w:rPr>
        <w:t>не хотят ходить в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 школу, </w:t>
      </w:r>
      <w:r>
        <w:rPr>
          <w:rFonts w:ascii="Times New Roman" w:hAnsi="Times New Roman" w:cs="Times New Roman"/>
          <w:color w:val="auto"/>
          <w:sz w:val="24"/>
          <w:szCs w:val="24"/>
        </w:rPr>
        <w:t>т.к. она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 становится серьезным </w:t>
      </w:r>
      <w:proofErr w:type="spellStart"/>
      <w:r w:rsidRPr="00A3660E">
        <w:rPr>
          <w:rFonts w:ascii="Times New Roman" w:hAnsi="Times New Roman" w:cs="Times New Roman"/>
          <w:color w:val="auto"/>
          <w:sz w:val="24"/>
          <w:szCs w:val="24"/>
        </w:rPr>
        <w:t>стрессогенным</w:t>
      </w:r>
      <w:proofErr w:type="spellEnd"/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 фактором. Что делать? Выход следующий: меняйте стиль жизни, меняйтесь сами! </w:t>
      </w:r>
    </w:p>
    <w:p w:rsidR="00E9453F" w:rsidRPr="00A3660E" w:rsidRDefault="00E9453F" w:rsidP="00E9453F">
      <w:pPr>
        <w:pStyle w:val="text2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3660E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Что делать, чтобы нейтрализовать стресс? </w:t>
      </w:r>
    </w:p>
    <w:p w:rsidR="00E9453F" w:rsidRPr="00A3660E" w:rsidRDefault="00E9453F" w:rsidP="00E9453F">
      <w:pPr>
        <w:pStyle w:val="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0C0B">
        <w:rPr>
          <w:rStyle w:val="text21"/>
          <w:rFonts w:ascii="Times New Roman" w:hAnsi="Times New Roman"/>
          <w:b/>
          <w:color w:val="auto"/>
          <w:sz w:val="24"/>
        </w:rPr>
        <w:t>Во-первых</w:t>
      </w:r>
      <w:r w:rsidRPr="00F50C0B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 при стрессах быстро расходуется запас витаминов в организме, особенно группы </w:t>
      </w:r>
      <w:r w:rsidRPr="00493F7F">
        <w:rPr>
          <w:rFonts w:ascii="Times New Roman" w:hAnsi="Times New Roman" w:cs="Times New Roman"/>
          <w:i/>
          <w:color w:val="auto"/>
          <w:sz w:val="24"/>
          <w:szCs w:val="24"/>
        </w:rPr>
        <w:t>В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. Многие врачи советуют принимать ежедневно витамины, но помните о передозировке. Все должно быть в меру! </w:t>
      </w:r>
    </w:p>
    <w:p w:rsidR="00E9453F" w:rsidRPr="00A3660E" w:rsidRDefault="00E9453F" w:rsidP="00E9453F">
      <w:pPr>
        <w:pStyle w:val="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0C0B">
        <w:rPr>
          <w:rStyle w:val="text21"/>
          <w:rFonts w:ascii="Times New Roman" w:hAnsi="Times New Roman"/>
          <w:b/>
          <w:color w:val="auto"/>
          <w:sz w:val="24"/>
        </w:rPr>
        <w:t>Во-вторых,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 очень полезны физические упражнения. Ходите в спортивный зал, делайте зарядку, танцуйте, пойте, гуляйте по городу, посещайте бассейн, баню. </w:t>
      </w:r>
    </w:p>
    <w:p w:rsidR="00E9453F" w:rsidRPr="00A3660E" w:rsidRDefault="00E9453F" w:rsidP="00E9453F">
      <w:pPr>
        <w:pStyle w:val="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0C0B">
        <w:rPr>
          <w:rStyle w:val="text21"/>
          <w:rFonts w:ascii="Times New Roman" w:hAnsi="Times New Roman"/>
          <w:b/>
          <w:color w:val="auto"/>
          <w:sz w:val="24"/>
        </w:rPr>
        <w:t>В-третьих,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 необходима психическая и физическая релаксация. Попробуйте следующие способы: слушайте расслабляющую музыку, смотрите на ночное небо, облака, мечтайте. </w:t>
      </w:r>
    </w:p>
    <w:p w:rsidR="00E9453F" w:rsidRPr="00A3660E" w:rsidRDefault="00E9453F" w:rsidP="00E9453F">
      <w:pPr>
        <w:pStyle w:val="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0C0B">
        <w:rPr>
          <w:rStyle w:val="text21"/>
          <w:rFonts w:ascii="Times New Roman" w:hAnsi="Times New Roman"/>
          <w:b/>
          <w:color w:val="auto"/>
          <w:sz w:val="24"/>
        </w:rPr>
        <w:t>В-четвертых,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 для гармоничной жизни необходима поддержка семьи, друзей. Ходите на психологические тренинги, не уклоняйтесь от семейных торжеств, знакомьтесь с новыми интересными людьми. Уделяйте внимание родителям, бабушкам и дедушкам, сестре или брату, ведь они особенно нуждаются в вашей любви, заботе, ласке. </w:t>
      </w:r>
    </w:p>
    <w:p w:rsidR="00E9453F" w:rsidRDefault="00E9453F" w:rsidP="00E9453F">
      <w:pPr>
        <w:ind w:firstLine="709"/>
        <w:jc w:val="both"/>
      </w:pPr>
      <w:r w:rsidRPr="00A3660E">
        <w:t>Необходимо четко осознать, что очень многое зависит только от вас.</w:t>
      </w:r>
    </w:p>
    <w:p w:rsidR="00E9453F" w:rsidRDefault="00E9453F" w:rsidP="00E9453F">
      <w:pPr>
        <w:rPr>
          <w:b/>
          <w:i/>
          <w:color w:val="800080"/>
        </w:rPr>
      </w:pPr>
    </w:p>
    <w:p w:rsidR="00E9453F" w:rsidRDefault="00E9453F" w:rsidP="00E9453F">
      <w:pPr>
        <w:rPr>
          <w:b/>
          <w:i/>
          <w:color w:val="800080"/>
        </w:rPr>
      </w:pPr>
    </w:p>
    <w:p w:rsidR="00E9453F" w:rsidRPr="00E41C4D" w:rsidRDefault="00E9453F" w:rsidP="00E9453F">
      <w:pPr>
        <w:rPr>
          <w:b/>
          <w:i/>
          <w:color w:val="800080"/>
        </w:rPr>
      </w:pPr>
      <w:r w:rsidRPr="00973C57">
        <w:rPr>
          <w:b/>
          <w:i/>
          <w:color w:val="800080"/>
        </w:rPr>
        <w:t xml:space="preserve">Первая группа методов </w:t>
      </w:r>
      <w:proofErr w:type="spellStart"/>
      <w:r w:rsidRPr="00973C57">
        <w:rPr>
          <w:b/>
          <w:i/>
          <w:color w:val="800080"/>
        </w:rPr>
        <w:t>саморегуляции</w:t>
      </w:r>
      <w:proofErr w:type="spellEnd"/>
    </w:p>
    <w:p w:rsidR="00E9453F" w:rsidRPr="00A3660E" w:rsidRDefault="00E9453F" w:rsidP="00E9453F">
      <w:pPr>
        <w:ind w:firstLine="709"/>
        <w:jc w:val="both"/>
      </w:pPr>
      <w:proofErr w:type="gramStart"/>
      <w:r w:rsidRPr="00A3660E">
        <w:t>основана</w:t>
      </w:r>
      <w:proofErr w:type="gramEnd"/>
      <w:r w:rsidRPr="00A3660E">
        <w:t xml:space="preserve"> на использовании человеком тех возможностей, которые он имеет «под рукой». Когда во время подготовки к экзаменам вас начинают охватывать неприятный чувства, в</w:t>
      </w:r>
      <w:r>
        <w:t>ы</w:t>
      </w:r>
      <w:r w:rsidRPr="00A3660E">
        <w:t xml:space="preserve"> теряете контроль </w:t>
      </w:r>
      <w:r>
        <w:t>над</w:t>
      </w:r>
      <w:r w:rsidRPr="00A3660E">
        <w:t xml:space="preserve"> своими эмоциями, впадаете в отчаяние, полезно использовать следующие средства «из жизни»:</w:t>
      </w:r>
    </w:p>
    <w:p w:rsidR="00E9453F" w:rsidRPr="00A3660E" w:rsidRDefault="00E9453F" w:rsidP="00E9453F">
      <w:pPr>
        <w:pStyle w:val="text"/>
        <w:numPr>
          <w:ilvl w:val="1"/>
          <w:numId w:val="3"/>
        </w:numPr>
        <w:tabs>
          <w:tab w:val="clear" w:pos="1440"/>
          <w:tab w:val="num" w:pos="-4962"/>
        </w:tabs>
        <w:spacing w:before="0" w:beforeAutospacing="0" w:after="0" w:afterAutospacing="0"/>
        <w:ind w:left="567" w:hanging="49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Рассказать все друзьям, которые поймут и посочувствуют.</w:t>
      </w:r>
    </w:p>
    <w:p w:rsidR="00E9453F" w:rsidRPr="00A3660E" w:rsidRDefault="00E9453F" w:rsidP="00E9453F">
      <w:pPr>
        <w:pStyle w:val="text"/>
        <w:numPr>
          <w:ilvl w:val="1"/>
          <w:numId w:val="3"/>
        </w:numPr>
        <w:tabs>
          <w:tab w:val="clear" w:pos="1440"/>
          <w:tab w:val="num" w:pos="-4962"/>
        </w:tabs>
        <w:spacing w:before="0" w:beforeAutospacing="0" w:after="0" w:afterAutospacing="0"/>
        <w:ind w:left="567" w:hanging="49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Пройтись по магазинам, купить себе какую-нибудь мелочь, которая доставит удовольствие.</w:t>
      </w:r>
    </w:p>
    <w:p w:rsidR="00E9453F" w:rsidRPr="00A3660E" w:rsidRDefault="00E9453F" w:rsidP="00E9453F">
      <w:pPr>
        <w:pStyle w:val="text"/>
        <w:numPr>
          <w:ilvl w:val="1"/>
          <w:numId w:val="3"/>
        </w:numPr>
        <w:tabs>
          <w:tab w:val="clear" w:pos="1440"/>
          <w:tab w:val="num" w:pos="-4962"/>
        </w:tabs>
        <w:spacing w:before="0" w:beforeAutospacing="0" w:after="0" w:afterAutospacing="0"/>
        <w:ind w:left="567" w:hanging="49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Лечь спать (выспаться).</w:t>
      </w:r>
    </w:p>
    <w:p w:rsidR="00E9453F" w:rsidRPr="00A3660E" w:rsidRDefault="00E9453F" w:rsidP="00E9453F">
      <w:pPr>
        <w:pStyle w:val="text"/>
        <w:numPr>
          <w:ilvl w:val="1"/>
          <w:numId w:val="3"/>
        </w:numPr>
        <w:tabs>
          <w:tab w:val="clear" w:pos="1440"/>
          <w:tab w:val="num" w:pos="-4962"/>
        </w:tabs>
        <w:spacing w:before="0" w:beforeAutospacing="0" w:after="0" w:afterAutospacing="0"/>
        <w:ind w:left="567" w:hanging="49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Заниматься спортом (настоящие спортсмены обладают не только физическим, но и душевным здоровьем).</w:t>
      </w:r>
    </w:p>
    <w:p w:rsidR="00E9453F" w:rsidRPr="00A3660E" w:rsidRDefault="00E9453F" w:rsidP="00E9453F">
      <w:pPr>
        <w:pStyle w:val="text"/>
        <w:numPr>
          <w:ilvl w:val="1"/>
          <w:numId w:val="3"/>
        </w:numPr>
        <w:tabs>
          <w:tab w:val="clear" w:pos="1440"/>
          <w:tab w:val="num" w:pos="-4962"/>
        </w:tabs>
        <w:spacing w:before="0" w:beforeAutospacing="0" w:after="0" w:afterAutospacing="0"/>
        <w:ind w:left="567" w:hanging="49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Выстирать белье или вымыть посуду.</w:t>
      </w:r>
    </w:p>
    <w:p w:rsidR="00E9453F" w:rsidRPr="00A3660E" w:rsidRDefault="00E9453F" w:rsidP="00E9453F">
      <w:pPr>
        <w:pStyle w:val="text"/>
        <w:numPr>
          <w:ilvl w:val="1"/>
          <w:numId w:val="3"/>
        </w:numPr>
        <w:tabs>
          <w:tab w:val="clear" w:pos="1440"/>
          <w:tab w:val="num" w:pos="-4962"/>
        </w:tabs>
        <w:spacing w:before="0" w:beforeAutospacing="0" w:after="0" w:afterAutospacing="0"/>
        <w:ind w:left="567" w:hanging="49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Послушать любимую музыку.</w:t>
      </w:r>
    </w:p>
    <w:p w:rsidR="00E9453F" w:rsidRPr="00A3660E" w:rsidRDefault="00E9453F" w:rsidP="00E9453F">
      <w:pPr>
        <w:pStyle w:val="text"/>
        <w:numPr>
          <w:ilvl w:val="1"/>
          <w:numId w:val="3"/>
        </w:numPr>
        <w:tabs>
          <w:tab w:val="clear" w:pos="1440"/>
          <w:tab w:val="num" w:pos="-4962"/>
        </w:tabs>
        <w:spacing w:before="0" w:beforeAutospacing="0" w:after="0" w:afterAutospacing="0"/>
        <w:ind w:left="567" w:hanging="49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Потанцевать под музыку, причем как спокойную, так и </w:t>
      </w:r>
      <w:r>
        <w:rPr>
          <w:rFonts w:ascii="Times New Roman" w:hAnsi="Times New Roman" w:cs="Times New Roman"/>
          <w:color w:val="auto"/>
          <w:sz w:val="24"/>
          <w:szCs w:val="24"/>
        </w:rPr>
        <w:t>быструю, ритмичную.</w:t>
      </w:r>
    </w:p>
    <w:p w:rsidR="00E9453F" w:rsidRPr="00A3660E" w:rsidRDefault="00E9453F" w:rsidP="00E9453F">
      <w:pPr>
        <w:pStyle w:val="text"/>
        <w:numPr>
          <w:ilvl w:val="1"/>
          <w:numId w:val="3"/>
        </w:numPr>
        <w:tabs>
          <w:tab w:val="clear" w:pos="1440"/>
          <w:tab w:val="num" w:pos="-4962"/>
        </w:tabs>
        <w:spacing w:before="0" w:beforeAutospacing="0" w:after="0" w:afterAutospacing="0"/>
        <w:ind w:left="567" w:hanging="49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Гулять по лесу, созерцать движения реки или спокойную гладь озера, лесные звуки и запахи способны вернуть душевное равновесие и работоспособность даже в самых трудных ситуациях.</w:t>
      </w:r>
    </w:p>
    <w:p w:rsidR="00E9453F" w:rsidRPr="00A3660E" w:rsidRDefault="00E9453F" w:rsidP="00E9453F">
      <w:pPr>
        <w:pStyle w:val="text"/>
        <w:numPr>
          <w:ilvl w:val="1"/>
          <w:numId w:val="3"/>
        </w:numPr>
        <w:tabs>
          <w:tab w:val="clear" w:pos="1440"/>
          <w:tab w:val="num" w:pos="-4962"/>
        </w:tabs>
        <w:spacing w:before="0" w:beforeAutospacing="0" w:after="0" w:afterAutospacing="0"/>
        <w:ind w:left="567" w:hanging="49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Погладить кошку или собаку.</w:t>
      </w:r>
    </w:p>
    <w:p w:rsidR="00E9453F" w:rsidRPr="00A3660E" w:rsidRDefault="00E9453F" w:rsidP="00E9453F">
      <w:pPr>
        <w:pStyle w:val="text"/>
        <w:numPr>
          <w:ilvl w:val="1"/>
          <w:numId w:val="3"/>
        </w:numPr>
        <w:tabs>
          <w:tab w:val="clear" w:pos="1440"/>
          <w:tab w:val="num" w:pos="-4962"/>
        </w:tabs>
        <w:spacing w:before="0" w:beforeAutospacing="0" w:after="0" w:afterAutospacing="0"/>
        <w:ind w:left="567" w:hanging="49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Плакать и смеяться. Смех и плач оказываются своеобразной защитой нервной системы. Их можно рассматрив</w:t>
      </w:r>
      <w:r w:rsidR="00613B8A">
        <w:rPr>
          <w:rFonts w:ascii="Times New Roman" w:hAnsi="Times New Roman" w:cs="Times New Roman"/>
          <w:color w:val="auto"/>
          <w:sz w:val="24"/>
          <w:szCs w:val="24"/>
        </w:rPr>
        <w:t xml:space="preserve">ать как серию коротких выдохов, которые 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auto"/>
          <w:sz w:val="24"/>
          <w:szCs w:val="24"/>
        </w:rPr>
        <w:t>дробят опасный поток импульсов.</w:t>
      </w:r>
    </w:p>
    <w:p w:rsidR="00E9453F" w:rsidRPr="00A3660E" w:rsidRDefault="00E9453F" w:rsidP="00E9453F">
      <w:pPr>
        <w:pStyle w:val="text"/>
        <w:numPr>
          <w:ilvl w:val="1"/>
          <w:numId w:val="3"/>
        </w:numPr>
        <w:tabs>
          <w:tab w:val="clear" w:pos="1440"/>
          <w:tab w:val="num" w:pos="-4962"/>
        </w:tabs>
        <w:spacing w:before="0" w:beforeAutospacing="0" w:after="0" w:afterAutospacing="0"/>
        <w:ind w:left="567" w:hanging="49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Принять контрастный душ.</w:t>
      </w:r>
    </w:p>
    <w:p w:rsidR="00E9453F" w:rsidRPr="00A3660E" w:rsidRDefault="00E9453F" w:rsidP="00E9453F">
      <w:pPr>
        <w:pStyle w:val="text"/>
        <w:numPr>
          <w:ilvl w:val="1"/>
          <w:numId w:val="3"/>
        </w:numPr>
        <w:tabs>
          <w:tab w:val="clear" w:pos="1440"/>
          <w:tab w:val="num" w:pos="-4962"/>
        </w:tabs>
        <w:spacing w:before="0" w:beforeAutospacing="0" w:after="0" w:afterAutospacing="0"/>
        <w:ind w:left="567" w:hanging="49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Принять теплую ванну с приятным ароматом и пеной.</w:t>
      </w:r>
    </w:p>
    <w:p w:rsidR="00E9453F" w:rsidRPr="00A3660E" w:rsidRDefault="00E9453F" w:rsidP="00E9453F">
      <w:pPr>
        <w:pStyle w:val="text"/>
        <w:numPr>
          <w:ilvl w:val="1"/>
          <w:numId w:val="3"/>
        </w:numPr>
        <w:tabs>
          <w:tab w:val="clear" w:pos="1440"/>
          <w:tab w:val="num" w:pos="-4962"/>
        </w:tabs>
        <w:spacing w:before="0" w:beforeAutospacing="0" w:after="0" w:afterAutospacing="0"/>
        <w:ind w:left="567" w:hanging="49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Сходить в церковь (если вы верующий).</w:t>
      </w:r>
    </w:p>
    <w:p w:rsidR="00E9453F" w:rsidRPr="00A3660E" w:rsidRDefault="00E9453F" w:rsidP="00E9453F">
      <w:pPr>
        <w:pStyle w:val="text"/>
        <w:numPr>
          <w:ilvl w:val="1"/>
          <w:numId w:val="3"/>
        </w:numPr>
        <w:tabs>
          <w:tab w:val="clear" w:pos="1440"/>
          <w:tab w:val="num" w:pos="-4962"/>
        </w:tabs>
        <w:spacing w:before="0" w:beforeAutospacing="0" w:after="0" w:afterAutospacing="0"/>
        <w:ind w:left="567" w:hanging="49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Дышать уступами. Три-четыре коротких выдоха подряд, потом столько же коротких вдохов. Благодаря этому разбивается поток импульсов, идущих в мозг при глубоком вдохе, что очень важно при стрессе.</w:t>
      </w:r>
    </w:p>
    <w:p w:rsidR="00E9453F" w:rsidRPr="00A3660E" w:rsidRDefault="00E9453F" w:rsidP="00E9453F">
      <w:pPr>
        <w:pStyle w:val="text"/>
        <w:numPr>
          <w:ilvl w:val="1"/>
          <w:numId w:val="3"/>
        </w:numPr>
        <w:tabs>
          <w:tab w:val="clear" w:pos="1440"/>
          <w:tab w:val="num" w:pos="-4962"/>
        </w:tabs>
        <w:spacing w:before="0" w:beforeAutospacing="0" w:after="0" w:afterAutospacing="0"/>
        <w:ind w:left="567" w:hanging="49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Вдохнуть глу</w:t>
      </w:r>
      <w:r>
        <w:rPr>
          <w:rFonts w:ascii="Times New Roman" w:hAnsi="Times New Roman" w:cs="Times New Roman"/>
          <w:color w:val="auto"/>
          <w:sz w:val="24"/>
          <w:szCs w:val="24"/>
        </w:rPr>
        <w:t>боко до 10 раз.</w:t>
      </w:r>
    </w:p>
    <w:p w:rsidR="00E9453F" w:rsidRPr="00A3660E" w:rsidRDefault="00E9453F" w:rsidP="00E9453F">
      <w:pPr>
        <w:pStyle w:val="text"/>
        <w:numPr>
          <w:ilvl w:val="1"/>
          <w:numId w:val="3"/>
        </w:numPr>
        <w:tabs>
          <w:tab w:val="clear" w:pos="1440"/>
          <w:tab w:val="num" w:pos="-4962"/>
        </w:tabs>
        <w:spacing w:before="0" w:beforeAutospacing="0" w:after="0" w:afterAutospacing="0"/>
        <w:ind w:left="567" w:hanging="49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Поколотить подушку или выжать </w:t>
      </w:r>
      <w:r>
        <w:rPr>
          <w:rFonts w:ascii="Times New Roman" w:hAnsi="Times New Roman" w:cs="Times New Roman"/>
          <w:color w:val="auto"/>
          <w:sz w:val="24"/>
          <w:szCs w:val="24"/>
        </w:rPr>
        <w:t>полотенце, даже если оно сухое –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 большая часть энергии гнева копится в мышцах плеч, 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верхней части рук и в пальцах.</w:t>
      </w:r>
    </w:p>
    <w:p w:rsidR="00E9453F" w:rsidRPr="00A3660E" w:rsidRDefault="00E9453F" w:rsidP="00E9453F">
      <w:pPr>
        <w:pStyle w:val="text"/>
        <w:numPr>
          <w:ilvl w:val="1"/>
          <w:numId w:val="3"/>
        </w:numPr>
        <w:tabs>
          <w:tab w:val="clear" w:pos="1440"/>
          <w:tab w:val="num" w:pos="-4962"/>
        </w:tabs>
        <w:spacing w:before="0" w:beforeAutospacing="0" w:after="0" w:afterAutospacing="0"/>
        <w:ind w:left="567" w:hanging="49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Производить любые спонтанные звуки, кричать </w:t>
      </w:r>
      <w:r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 напряжение может быть «заперто» в горле.</w:t>
      </w:r>
    </w:p>
    <w:p w:rsidR="00E9453F" w:rsidRPr="00A3660E" w:rsidRDefault="00E9453F" w:rsidP="00E9453F">
      <w:pPr>
        <w:pStyle w:val="text"/>
        <w:numPr>
          <w:ilvl w:val="1"/>
          <w:numId w:val="3"/>
        </w:numPr>
        <w:tabs>
          <w:tab w:val="clear" w:pos="1440"/>
          <w:tab w:val="num" w:pos="-4962"/>
        </w:tabs>
        <w:spacing w:before="0" w:beforeAutospacing="0" w:after="0" w:afterAutospacing="0"/>
        <w:ind w:left="567" w:hanging="49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Кричать то громко, то тихо.</w:t>
      </w:r>
    </w:p>
    <w:p w:rsidR="00613B8A" w:rsidRDefault="00613B8A" w:rsidP="00613B8A">
      <w:pPr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ПРИЛОЖЕНИЕ</w:t>
      </w:r>
    </w:p>
    <w:p w:rsidR="00613B8A" w:rsidRPr="00C91BA3" w:rsidRDefault="00613B8A" w:rsidP="00613B8A">
      <w:pPr>
        <w:rPr>
          <w:rFonts w:cs="Times New Roman"/>
          <w:b/>
          <w:i/>
          <w:color w:val="7030A0"/>
        </w:rPr>
      </w:pPr>
      <w:r w:rsidRPr="00C91BA3">
        <w:rPr>
          <w:rFonts w:cs="Times New Roman"/>
          <w:b/>
          <w:i/>
          <w:color w:val="7030A0"/>
        </w:rPr>
        <w:t xml:space="preserve">Упражнения из программы </w:t>
      </w:r>
      <w:proofErr w:type="spellStart"/>
      <w:r w:rsidRPr="00C91BA3">
        <w:rPr>
          <w:rFonts w:cs="Times New Roman"/>
          <w:b/>
          <w:i/>
          <w:color w:val="7030A0"/>
        </w:rPr>
        <w:t>тренинговых</w:t>
      </w:r>
      <w:proofErr w:type="spellEnd"/>
      <w:r w:rsidRPr="00C91BA3">
        <w:rPr>
          <w:rFonts w:cs="Times New Roman"/>
          <w:b/>
          <w:i/>
          <w:color w:val="7030A0"/>
        </w:rPr>
        <w:t xml:space="preserve"> занятий для старшеклассников. </w:t>
      </w:r>
    </w:p>
    <w:p w:rsidR="00613B8A" w:rsidRPr="00C91BA3" w:rsidRDefault="00613B8A" w:rsidP="00613B8A">
      <w:pPr>
        <w:jc w:val="both"/>
        <w:rPr>
          <w:b/>
          <w:i/>
        </w:rPr>
      </w:pPr>
      <w:r w:rsidRPr="00C91BA3">
        <w:rPr>
          <w:b/>
          <w:i/>
        </w:rPr>
        <w:t xml:space="preserve">Упражнение «Шкала согласия» </w:t>
      </w:r>
    </w:p>
    <w:p w:rsidR="00613B8A" w:rsidRDefault="00613B8A" w:rsidP="00613B8A">
      <w:pPr>
        <w:ind w:firstLine="708"/>
        <w:jc w:val="both"/>
      </w:pPr>
      <w:r>
        <w:t xml:space="preserve">Возможны 2 варианта проведения упражнения. </w:t>
      </w:r>
    </w:p>
    <w:p w:rsidR="00613B8A" w:rsidRDefault="00613B8A" w:rsidP="00613B8A">
      <w:pPr>
        <w:ind w:firstLine="708"/>
        <w:jc w:val="both"/>
      </w:pPr>
      <w:r w:rsidRPr="00C91BA3">
        <w:rPr>
          <w:i/>
        </w:rPr>
        <w:t>Вариант 1.</w:t>
      </w:r>
      <w:r>
        <w:t xml:space="preserve"> Ведущий обозначает в комнате два крайних полюса: согласия и несогласия. Например, крайнее согласие – у окна, крайнее несогласие – у двери. Затем он предлагает участникам различные утверждения и просит их занять позицию в пространстве, отражающую степень согласия или несогласия с данным утверждением. После этого ведущий просит желающих прокомментировать свою позицию. </w:t>
      </w:r>
    </w:p>
    <w:p w:rsidR="00613B8A" w:rsidRDefault="00613B8A" w:rsidP="00613B8A">
      <w:pPr>
        <w:ind w:firstLine="708"/>
        <w:jc w:val="both"/>
      </w:pPr>
      <w:r w:rsidRPr="00C91BA3">
        <w:rPr>
          <w:i/>
        </w:rPr>
        <w:t>Вариант 2.</w:t>
      </w:r>
      <w:r>
        <w:t xml:space="preserve"> Шкалы рисуются на бумаге, и участников просят обозначить свою позицию в виде точки на линии. В остальном упражнение проводится аналогично. </w:t>
      </w:r>
    </w:p>
    <w:p w:rsidR="00613B8A" w:rsidRDefault="00613B8A" w:rsidP="00613B8A">
      <w:pPr>
        <w:ind w:firstLine="708"/>
        <w:jc w:val="both"/>
      </w:pPr>
      <w:r>
        <w:t>Варианты утверждений для выражения степени согласия или несогласия:</w:t>
      </w:r>
    </w:p>
    <w:p w:rsidR="00613B8A" w:rsidRDefault="00613B8A" w:rsidP="00613B8A">
      <w:pPr>
        <w:pStyle w:val="a7"/>
        <w:numPr>
          <w:ilvl w:val="0"/>
          <w:numId w:val="4"/>
        </w:numPr>
        <w:ind w:left="426"/>
        <w:jc w:val="both"/>
      </w:pPr>
      <w:r>
        <w:t>я много знаю о процедуре экзамена;</w:t>
      </w:r>
    </w:p>
    <w:p w:rsidR="00613B8A" w:rsidRDefault="00613B8A" w:rsidP="00613B8A">
      <w:pPr>
        <w:pStyle w:val="a7"/>
        <w:numPr>
          <w:ilvl w:val="0"/>
          <w:numId w:val="4"/>
        </w:numPr>
        <w:ind w:left="426"/>
        <w:jc w:val="both"/>
      </w:pPr>
      <w:r>
        <w:t>экзамен предоставляет школьникам новые возможности;</w:t>
      </w:r>
    </w:p>
    <w:p w:rsidR="00613B8A" w:rsidRDefault="00613B8A" w:rsidP="00613B8A">
      <w:pPr>
        <w:pStyle w:val="a7"/>
        <w:numPr>
          <w:ilvl w:val="0"/>
          <w:numId w:val="4"/>
        </w:numPr>
        <w:ind w:left="426"/>
        <w:jc w:val="both"/>
      </w:pPr>
      <w:r>
        <w:t>сдать экзамен мне по силам;</w:t>
      </w:r>
    </w:p>
    <w:p w:rsidR="00613B8A" w:rsidRDefault="00613B8A" w:rsidP="00613B8A">
      <w:pPr>
        <w:pStyle w:val="a7"/>
        <w:numPr>
          <w:ilvl w:val="0"/>
          <w:numId w:val="4"/>
        </w:numPr>
        <w:ind w:left="426"/>
        <w:jc w:val="both"/>
      </w:pPr>
      <w:r>
        <w:t>думаю, что ЕГЭ (ГИА) имеет свои положительные стороны;</w:t>
      </w:r>
    </w:p>
    <w:p w:rsidR="00613B8A" w:rsidRDefault="00613B8A" w:rsidP="00613B8A">
      <w:pPr>
        <w:pStyle w:val="a7"/>
        <w:numPr>
          <w:ilvl w:val="0"/>
          <w:numId w:val="4"/>
        </w:numPr>
        <w:ind w:left="426"/>
        <w:jc w:val="both"/>
      </w:pPr>
      <w:r>
        <w:t>по-моему, введение ЕГЭ (ГИА) принесло нам только проблемы;</w:t>
      </w:r>
    </w:p>
    <w:p w:rsidR="00613B8A" w:rsidRDefault="00613B8A" w:rsidP="00613B8A">
      <w:pPr>
        <w:pStyle w:val="a7"/>
        <w:numPr>
          <w:ilvl w:val="0"/>
          <w:numId w:val="4"/>
        </w:numPr>
        <w:ind w:left="426"/>
        <w:jc w:val="both"/>
      </w:pPr>
      <w:r>
        <w:t xml:space="preserve">и т.п. </w:t>
      </w:r>
    </w:p>
    <w:p w:rsidR="00613B8A" w:rsidRPr="00C91BA3" w:rsidRDefault="00613B8A" w:rsidP="00613B8A">
      <w:pPr>
        <w:jc w:val="both"/>
        <w:rPr>
          <w:b/>
          <w:i/>
        </w:rPr>
      </w:pPr>
      <w:r w:rsidRPr="00C91BA3">
        <w:rPr>
          <w:b/>
          <w:i/>
        </w:rPr>
        <w:t xml:space="preserve">Упражнение «Мозговой штурм» </w:t>
      </w:r>
    </w:p>
    <w:p w:rsidR="00613B8A" w:rsidRDefault="00613B8A" w:rsidP="00613B8A">
      <w:pPr>
        <w:ind w:firstLine="708"/>
        <w:jc w:val="both"/>
      </w:pPr>
      <w:r w:rsidRPr="00C91BA3">
        <w:rPr>
          <w:i/>
        </w:rPr>
        <w:t>Инструкция:</w:t>
      </w:r>
      <w:r>
        <w:t xml:space="preserve"> Перед вами листы с вопросами (на каждом – по одному вопросу). Как только я хлопну в ладоши, вы отвечаете письменно на поставленный вопрос. По моему следующему хлопку вы передаёте лист соседу слева. Так лист передаётся до тех пор, пока не вернётся назад к хозяину. Затем, в течение трёх минут вы обсуждаете в группах полученные ответы и вырабатываете собственные правила поведения на экзамене, которые затем спикер озвучивает всем. </w:t>
      </w:r>
    </w:p>
    <w:p w:rsidR="00613B8A" w:rsidRDefault="00613B8A" w:rsidP="00613B8A">
      <w:pPr>
        <w:ind w:firstLine="708"/>
        <w:jc w:val="both"/>
      </w:pPr>
      <w:r>
        <w:t>Вопросы для «мозгового штурма»:</w:t>
      </w:r>
    </w:p>
    <w:p w:rsidR="00613B8A" w:rsidRDefault="00613B8A" w:rsidP="00613B8A">
      <w:pPr>
        <w:pStyle w:val="a7"/>
        <w:numPr>
          <w:ilvl w:val="0"/>
          <w:numId w:val="5"/>
        </w:numPr>
        <w:jc w:val="both"/>
      </w:pPr>
      <w:r>
        <w:t>Плюсы в поведении во время экзамена.</w:t>
      </w:r>
    </w:p>
    <w:p w:rsidR="00613B8A" w:rsidRDefault="00613B8A" w:rsidP="00613B8A">
      <w:pPr>
        <w:pStyle w:val="a7"/>
        <w:numPr>
          <w:ilvl w:val="0"/>
          <w:numId w:val="5"/>
        </w:numPr>
        <w:jc w:val="both"/>
      </w:pPr>
      <w:r>
        <w:t>Минусы в поведении во время экзамена.</w:t>
      </w:r>
    </w:p>
    <w:p w:rsidR="00613B8A" w:rsidRDefault="00613B8A" w:rsidP="00613B8A">
      <w:pPr>
        <w:pStyle w:val="a7"/>
        <w:numPr>
          <w:ilvl w:val="0"/>
          <w:numId w:val="5"/>
        </w:numPr>
        <w:jc w:val="both"/>
      </w:pPr>
      <w:r>
        <w:t>Как сосредоточиться во время экзамена.</w:t>
      </w:r>
    </w:p>
    <w:p w:rsidR="00613B8A" w:rsidRDefault="00613B8A" w:rsidP="00613B8A">
      <w:pPr>
        <w:pStyle w:val="a7"/>
        <w:numPr>
          <w:ilvl w:val="0"/>
          <w:numId w:val="5"/>
        </w:numPr>
        <w:jc w:val="both"/>
      </w:pPr>
      <w:r>
        <w:t>Как избежать неудачи во время экзамена.</w:t>
      </w:r>
    </w:p>
    <w:p w:rsidR="00613B8A" w:rsidRDefault="00613B8A" w:rsidP="00613B8A">
      <w:pPr>
        <w:pStyle w:val="a7"/>
        <w:numPr>
          <w:ilvl w:val="0"/>
          <w:numId w:val="5"/>
        </w:numPr>
        <w:jc w:val="both"/>
      </w:pPr>
      <w:r>
        <w:t>Как расположить к себе преподавателя во время экзамена.</w:t>
      </w:r>
    </w:p>
    <w:p w:rsidR="00E9453F" w:rsidRDefault="00E9453F"/>
    <w:p w:rsidR="00E9453F" w:rsidRDefault="00E9453F"/>
    <w:p w:rsidR="00613B8A" w:rsidRPr="00E42B8B" w:rsidRDefault="00613B8A" w:rsidP="00613B8A">
      <w:pPr>
        <w:pStyle w:val="a7"/>
        <w:numPr>
          <w:ilvl w:val="0"/>
          <w:numId w:val="7"/>
        </w:numPr>
        <w:ind w:left="709"/>
        <w:jc w:val="both"/>
      </w:pPr>
      <w:r w:rsidRPr="00E42B8B">
        <w:t xml:space="preserve">И помните: самое главное </w:t>
      </w:r>
      <w:r>
        <w:t>–</w:t>
      </w:r>
      <w:r w:rsidRPr="00E42B8B">
        <w:t xml:space="preserve"> это снизить напряжение и тревожность ребенка и обеспечить подходящие условия для занятий.</w:t>
      </w:r>
    </w:p>
    <w:p w:rsidR="00613B8A" w:rsidRPr="00E42B8B" w:rsidRDefault="00613B8A" w:rsidP="00613B8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E42B8B">
        <w:t>Накануне экзамена обеспечьте ребенку полноценный отдых, он должен отдохнуть и как следует выспаться.</w:t>
      </w:r>
    </w:p>
    <w:p w:rsidR="00613B8A" w:rsidRPr="00E42B8B" w:rsidRDefault="00613B8A" w:rsidP="00613B8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E42B8B">
        <w:t>Практика показывает: переедание непосредственно перед экзаменом тормозит умственную активность.</w:t>
      </w:r>
    </w:p>
    <w:p w:rsidR="00613B8A" w:rsidRDefault="00613B8A" w:rsidP="00613B8A">
      <w:pPr>
        <w:rPr>
          <w:i/>
          <w:sz w:val="28"/>
        </w:rPr>
      </w:pPr>
    </w:p>
    <w:p w:rsidR="00613B8A" w:rsidRDefault="00613B8A" w:rsidP="00613B8A">
      <w:pPr>
        <w:rPr>
          <w:i/>
          <w:sz w:val="28"/>
        </w:rPr>
      </w:pPr>
      <w:r>
        <w:rPr>
          <w:i/>
          <w:sz w:val="28"/>
        </w:rPr>
        <w:t>Желаем вам успехов!</w:t>
      </w:r>
    </w:p>
    <w:p w:rsidR="00E9453F" w:rsidRDefault="00E9453F"/>
    <w:p w:rsidR="00613B8A" w:rsidRDefault="00613B8A"/>
    <w:p w:rsidR="00613B8A" w:rsidRDefault="00613B8A"/>
    <w:p w:rsidR="00613B8A" w:rsidRDefault="00613B8A"/>
    <w:p w:rsidR="00613B8A" w:rsidRDefault="00613B8A"/>
    <w:p w:rsidR="00613B8A" w:rsidRDefault="00613B8A"/>
    <w:p w:rsidR="00613B8A" w:rsidRDefault="00613B8A"/>
    <w:p w:rsidR="00613B8A" w:rsidRDefault="00613B8A"/>
    <w:p w:rsidR="00613B8A" w:rsidRDefault="00613B8A"/>
    <w:p w:rsidR="00613B8A" w:rsidRDefault="00613B8A"/>
    <w:p w:rsidR="00613B8A" w:rsidRDefault="00613B8A"/>
    <w:p w:rsidR="00613B8A" w:rsidRDefault="00613B8A"/>
    <w:p w:rsidR="00613B8A" w:rsidRDefault="00613B8A"/>
    <w:p w:rsidR="00613B8A" w:rsidRDefault="00613B8A"/>
    <w:p w:rsidR="00613B8A" w:rsidRDefault="00613B8A"/>
    <w:p w:rsidR="00613B8A" w:rsidRDefault="00613B8A"/>
    <w:p w:rsidR="00613B8A" w:rsidRDefault="00613B8A"/>
    <w:p w:rsidR="00613B8A" w:rsidRDefault="00613B8A"/>
    <w:p w:rsidR="00613B8A" w:rsidRDefault="00613B8A"/>
    <w:p w:rsidR="00613B8A" w:rsidRDefault="00613B8A"/>
    <w:p w:rsidR="00613B8A" w:rsidRDefault="00613B8A"/>
    <w:p w:rsidR="00613B8A" w:rsidRDefault="00613B8A"/>
    <w:p w:rsidR="00613B8A" w:rsidRDefault="00613B8A"/>
    <w:p w:rsidR="00613B8A" w:rsidRDefault="00613B8A"/>
    <w:p w:rsidR="00613B8A" w:rsidRDefault="00613B8A"/>
    <w:p w:rsidR="00613B8A" w:rsidRDefault="00613B8A"/>
    <w:p w:rsidR="00613B8A" w:rsidRDefault="00613B8A"/>
    <w:p w:rsidR="00613B8A" w:rsidRDefault="00613B8A"/>
    <w:p w:rsidR="00613B8A" w:rsidRDefault="00613B8A"/>
    <w:p w:rsidR="00613B8A" w:rsidRPr="00A3660E" w:rsidRDefault="00613B8A" w:rsidP="00D73D4D">
      <w:pPr>
        <w:pStyle w:val="text"/>
        <w:numPr>
          <w:ilvl w:val="1"/>
          <w:numId w:val="3"/>
        </w:numPr>
        <w:tabs>
          <w:tab w:val="clear" w:pos="1440"/>
        </w:tabs>
        <w:spacing w:before="0" w:beforeAutospacing="0" w:after="0" w:afterAutospacing="0"/>
        <w:ind w:left="567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Громко спеть любимую песню.</w:t>
      </w:r>
    </w:p>
    <w:p w:rsidR="00613B8A" w:rsidRPr="00A3660E" w:rsidRDefault="00613B8A" w:rsidP="00D73D4D">
      <w:pPr>
        <w:pStyle w:val="text"/>
        <w:numPr>
          <w:ilvl w:val="1"/>
          <w:numId w:val="3"/>
        </w:numPr>
        <w:tabs>
          <w:tab w:val="clear" w:pos="1440"/>
          <w:tab w:val="num" w:pos="-4962"/>
        </w:tabs>
        <w:spacing w:before="0" w:beforeAutospacing="0" w:after="0" w:afterAutospacing="0"/>
        <w:ind w:left="567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Спеть любимую песню про себя (</w:t>
      </w:r>
      <w:r>
        <w:rPr>
          <w:rFonts w:ascii="Times New Roman" w:hAnsi="Times New Roman" w:cs="Times New Roman"/>
          <w:color w:val="auto"/>
          <w:sz w:val="24"/>
          <w:szCs w:val="24"/>
        </w:rPr>
        <w:t>«</w:t>
      </w:r>
      <w:proofErr w:type="spellStart"/>
      <w:r w:rsidRPr="00A3660E">
        <w:rPr>
          <w:rFonts w:ascii="Times New Roman" w:hAnsi="Times New Roman" w:cs="Times New Roman"/>
          <w:color w:val="auto"/>
          <w:sz w:val="24"/>
          <w:szCs w:val="24"/>
        </w:rPr>
        <w:t>пропевание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 песни или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экзаменационных 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заданий также положительно воздействует на ваше эмоциональное состояние).</w:t>
      </w:r>
    </w:p>
    <w:p w:rsidR="00613B8A" w:rsidRPr="00A3660E" w:rsidRDefault="00613B8A" w:rsidP="00D73D4D">
      <w:pPr>
        <w:pStyle w:val="text"/>
        <w:numPr>
          <w:ilvl w:val="1"/>
          <w:numId w:val="3"/>
        </w:numPr>
        <w:tabs>
          <w:tab w:val="clear" w:pos="1440"/>
          <w:tab w:val="num" w:pos="-4962"/>
        </w:tabs>
        <w:spacing w:before="0" w:beforeAutospacing="0" w:after="0" w:afterAutospacing="0"/>
        <w:ind w:left="567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Скомкать газету и выбросить ее (свое напряжение вложить в </w:t>
      </w:r>
      <w:r>
        <w:rPr>
          <w:rFonts w:ascii="Times New Roman" w:hAnsi="Times New Roman" w:cs="Times New Roman"/>
          <w:color w:val="auto"/>
          <w:sz w:val="24"/>
          <w:szCs w:val="24"/>
        </w:rPr>
        <w:t>«</w:t>
      </w:r>
      <w:proofErr w:type="spellStart"/>
      <w:r w:rsidRPr="00A3660E">
        <w:rPr>
          <w:rFonts w:ascii="Times New Roman" w:hAnsi="Times New Roman" w:cs="Times New Roman"/>
          <w:color w:val="auto"/>
          <w:sz w:val="24"/>
          <w:szCs w:val="24"/>
        </w:rPr>
        <w:t>комканье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 газетного листа, сделать этот комок как мож</w:t>
      </w:r>
      <w:r>
        <w:rPr>
          <w:rFonts w:ascii="Times New Roman" w:hAnsi="Times New Roman" w:cs="Times New Roman"/>
          <w:color w:val="auto"/>
          <w:sz w:val="24"/>
          <w:szCs w:val="24"/>
        </w:rPr>
        <w:t>но меньше и закинуть подальше).</w:t>
      </w:r>
    </w:p>
    <w:p w:rsidR="00613B8A" w:rsidRPr="00A3660E" w:rsidRDefault="00613B8A" w:rsidP="00D73D4D">
      <w:pPr>
        <w:pStyle w:val="text"/>
        <w:numPr>
          <w:ilvl w:val="1"/>
          <w:numId w:val="3"/>
        </w:numPr>
        <w:tabs>
          <w:tab w:val="clear" w:pos="1440"/>
          <w:tab w:val="num" w:pos="-4962"/>
        </w:tabs>
        <w:spacing w:before="0" w:beforeAutospacing="0" w:after="0" w:afterAutospacing="0"/>
        <w:ind w:left="567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Газету порвать на мелкие кусочки, «еще мельче», затем выбросить </w:t>
      </w:r>
      <w:r>
        <w:rPr>
          <w:rFonts w:ascii="Times New Roman" w:hAnsi="Times New Roman" w:cs="Times New Roman"/>
          <w:color w:val="auto"/>
          <w:sz w:val="24"/>
          <w:szCs w:val="24"/>
        </w:rPr>
        <w:t>в мусорное ведро.</w:t>
      </w:r>
    </w:p>
    <w:p w:rsidR="00613B8A" w:rsidRPr="00A3660E" w:rsidRDefault="00613B8A" w:rsidP="00D73D4D">
      <w:pPr>
        <w:pStyle w:val="text"/>
        <w:numPr>
          <w:ilvl w:val="1"/>
          <w:numId w:val="3"/>
        </w:numPr>
        <w:tabs>
          <w:tab w:val="clear" w:pos="1440"/>
          <w:tab w:val="num" w:pos="-4962"/>
        </w:tabs>
        <w:spacing w:before="0" w:beforeAutospacing="0" w:after="0" w:afterAutospacing="0"/>
        <w:ind w:left="567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Сле</w:t>
      </w:r>
      <w:r>
        <w:rPr>
          <w:rFonts w:ascii="Times New Roman" w:hAnsi="Times New Roman" w:cs="Times New Roman"/>
          <w:color w:val="auto"/>
          <w:sz w:val="24"/>
          <w:szCs w:val="24"/>
        </w:rPr>
        <w:t>пить из газеты свое настроение.</w:t>
      </w:r>
    </w:p>
    <w:p w:rsidR="00613B8A" w:rsidRPr="00A3660E" w:rsidRDefault="00613B8A" w:rsidP="00D73D4D">
      <w:pPr>
        <w:pStyle w:val="text"/>
        <w:numPr>
          <w:ilvl w:val="1"/>
          <w:numId w:val="3"/>
        </w:numPr>
        <w:tabs>
          <w:tab w:val="clear" w:pos="1440"/>
          <w:tab w:val="num" w:pos="-4962"/>
          <w:tab w:val="num" w:pos="2520"/>
        </w:tabs>
        <w:spacing w:before="0" w:beforeAutospacing="0" w:after="0" w:afterAutospacing="0"/>
        <w:ind w:left="567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Закрасить газетный разворот.</w:t>
      </w:r>
    </w:p>
    <w:p w:rsidR="00613B8A" w:rsidRPr="00A3660E" w:rsidRDefault="00613B8A" w:rsidP="00D73D4D">
      <w:pPr>
        <w:pStyle w:val="text"/>
        <w:numPr>
          <w:ilvl w:val="1"/>
          <w:numId w:val="3"/>
        </w:numPr>
        <w:tabs>
          <w:tab w:val="clear" w:pos="1440"/>
          <w:tab w:val="num" w:pos="-4962"/>
        </w:tabs>
        <w:spacing w:before="0" w:beforeAutospacing="0" w:after="0" w:afterAutospacing="0"/>
        <w:ind w:left="567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Попробовать пальчиковое рисование (ложка муки, ложка воды, ложка краски), нарисовать несколько клякс, а потом поговорить о них.</w:t>
      </w:r>
    </w:p>
    <w:p w:rsidR="00613B8A" w:rsidRPr="00A3660E" w:rsidRDefault="00613B8A" w:rsidP="00D73D4D">
      <w:pPr>
        <w:pStyle w:val="text"/>
        <w:numPr>
          <w:ilvl w:val="1"/>
          <w:numId w:val="3"/>
        </w:numPr>
        <w:tabs>
          <w:tab w:val="clear" w:pos="1440"/>
          <w:tab w:val="num" w:pos="-4962"/>
        </w:tabs>
        <w:spacing w:before="0" w:beforeAutospacing="0" w:after="0" w:afterAutospacing="0"/>
        <w:ind w:left="567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Перебирать кончиками пальцев четки, бусы, «китайские шарики» и другие мелкие предметы.</w:t>
      </w:r>
    </w:p>
    <w:p w:rsidR="00613B8A" w:rsidRPr="00A3660E" w:rsidRDefault="00613B8A" w:rsidP="00D73D4D">
      <w:pPr>
        <w:pStyle w:val="text"/>
        <w:numPr>
          <w:ilvl w:val="1"/>
          <w:numId w:val="3"/>
        </w:numPr>
        <w:tabs>
          <w:tab w:val="clear" w:pos="1440"/>
          <w:tab w:val="num" w:pos="-4962"/>
        </w:tabs>
        <w:spacing w:before="0" w:beforeAutospacing="0" w:after="0" w:afterAutospacing="0"/>
        <w:ind w:left="567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Легко сжимать и разжимать в руке маленький мячик или резиновую игрушку.</w:t>
      </w:r>
    </w:p>
    <w:p w:rsidR="00613B8A" w:rsidRPr="00A3660E" w:rsidRDefault="00613B8A" w:rsidP="00D73D4D">
      <w:pPr>
        <w:pStyle w:val="text"/>
        <w:numPr>
          <w:ilvl w:val="1"/>
          <w:numId w:val="3"/>
        </w:numPr>
        <w:tabs>
          <w:tab w:val="clear" w:pos="1440"/>
          <w:tab w:val="num" w:pos="-4962"/>
        </w:tabs>
        <w:spacing w:before="0" w:beforeAutospacing="0" w:after="0" w:afterAutospacing="0"/>
        <w:ind w:left="567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Смотреть на горящую свечу.</w:t>
      </w:r>
    </w:p>
    <w:p w:rsidR="00613B8A" w:rsidRPr="00A3660E" w:rsidRDefault="00613B8A" w:rsidP="00D73D4D">
      <w:pPr>
        <w:pStyle w:val="text"/>
        <w:numPr>
          <w:ilvl w:val="1"/>
          <w:numId w:val="3"/>
        </w:numPr>
        <w:tabs>
          <w:tab w:val="clear" w:pos="1440"/>
          <w:tab w:val="num" w:pos="-4962"/>
        </w:tabs>
        <w:spacing w:before="0" w:beforeAutospacing="0" w:after="0" w:afterAutospacing="0"/>
        <w:ind w:left="567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Наблюдать за ритмичным движением, например, маятника.</w:t>
      </w:r>
    </w:p>
    <w:p w:rsidR="00613B8A" w:rsidRPr="00A3660E" w:rsidRDefault="00613B8A" w:rsidP="00D73D4D">
      <w:pPr>
        <w:pStyle w:val="text"/>
        <w:numPr>
          <w:ilvl w:val="1"/>
          <w:numId w:val="3"/>
        </w:numPr>
        <w:tabs>
          <w:tab w:val="clear" w:pos="1440"/>
          <w:tab w:val="num" w:pos="-4962"/>
        </w:tabs>
        <w:spacing w:before="0" w:beforeAutospacing="0" w:after="0" w:afterAutospacing="0"/>
        <w:ind w:left="567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Пересчитывать зубы языком с внутренней стороны. </w:t>
      </w:r>
    </w:p>
    <w:p w:rsidR="00613B8A" w:rsidRDefault="00613B8A" w:rsidP="00D73D4D">
      <w:pPr>
        <w:pStyle w:val="text"/>
        <w:numPr>
          <w:ilvl w:val="1"/>
          <w:numId w:val="3"/>
        </w:numPr>
        <w:tabs>
          <w:tab w:val="clear" w:pos="1440"/>
          <w:tab w:val="num" w:pos="-4962"/>
        </w:tabs>
        <w:spacing w:before="0" w:beforeAutospacing="0" w:after="0" w:afterAutospacing="0"/>
        <w:ind w:left="567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Улыбнуться себе как можно шире, показав зубы.</w:t>
      </w:r>
    </w:p>
    <w:p w:rsidR="00613B8A" w:rsidRPr="00D73D4D" w:rsidRDefault="00613B8A" w:rsidP="00613B8A">
      <w:pPr>
        <w:pStyle w:val="a5"/>
        <w:spacing w:after="0"/>
        <w:ind w:left="0"/>
        <w:jc w:val="center"/>
        <w:rPr>
          <w:b/>
          <w:i/>
          <w:color w:val="800080"/>
          <w:sz w:val="20"/>
        </w:rPr>
      </w:pPr>
    </w:p>
    <w:p w:rsidR="00613B8A" w:rsidRPr="00F50C0B" w:rsidRDefault="00613B8A" w:rsidP="00D73D4D">
      <w:pPr>
        <w:pStyle w:val="a5"/>
        <w:spacing w:after="0"/>
        <w:ind w:left="0"/>
        <w:jc w:val="center"/>
        <w:rPr>
          <w:b/>
          <w:i/>
          <w:color w:val="800080"/>
        </w:rPr>
      </w:pPr>
      <w:r w:rsidRPr="00973C57">
        <w:rPr>
          <w:b/>
          <w:i/>
          <w:color w:val="800080"/>
        </w:rPr>
        <w:t xml:space="preserve">Вторая группа методов </w:t>
      </w:r>
      <w:proofErr w:type="spellStart"/>
      <w:r w:rsidRPr="00973C57">
        <w:rPr>
          <w:b/>
          <w:i/>
          <w:color w:val="800080"/>
        </w:rPr>
        <w:t>саморегуляции</w:t>
      </w:r>
      <w:proofErr w:type="spellEnd"/>
      <w:r>
        <w:rPr>
          <w:b/>
          <w:i/>
          <w:color w:val="800080"/>
        </w:rPr>
        <w:t xml:space="preserve"> –</w:t>
      </w:r>
    </w:p>
    <w:p w:rsidR="00613B8A" w:rsidRPr="00BC7483" w:rsidRDefault="00613B8A" w:rsidP="00613B8A">
      <w:pPr>
        <w:pStyle w:val="a5"/>
        <w:spacing w:after="0"/>
        <w:ind w:left="0" w:firstLine="709"/>
        <w:jc w:val="both"/>
        <w:rPr>
          <w:i/>
        </w:rPr>
      </w:pPr>
      <w:r w:rsidRPr="00A3660E">
        <w:t xml:space="preserve">методы, целенаправленно созданные человеком для управления самим собой, или психотехнические упражнения. Смысл психотехники состоит в достижении и поддержании психической, духовной и физической формы посредством направленного сосредоточения. Упражнения базируются на четырех способах </w:t>
      </w:r>
      <w:proofErr w:type="spellStart"/>
      <w:r w:rsidRPr="00A3660E">
        <w:t>саморегуляции</w:t>
      </w:r>
      <w:proofErr w:type="spellEnd"/>
      <w:r w:rsidRPr="00A3660E">
        <w:t xml:space="preserve">: </w:t>
      </w:r>
      <w:r w:rsidRPr="00BC7483">
        <w:rPr>
          <w:i/>
        </w:rPr>
        <w:t>релаксации (расслабления), визуализации, самовнушения и рационализации</w:t>
      </w:r>
      <w:r>
        <w:rPr>
          <w:i/>
        </w:rPr>
        <w:t>.</w:t>
      </w:r>
    </w:p>
    <w:p w:rsidR="00613B8A" w:rsidRPr="00D73D4D" w:rsidRDefault="00613B8A" w:rsidP="00613B8A">
      <w:pPr>
        <w:pStyle w:val="a5"/>
        <w:spacing w:after="0"/>
        <w:ind w:left="0"/>
        <w:jc w:val="center"/>
        <w:rPr>
          <w:sz w:val="20"/>
        </w:rPr>
      </w:pPr>
    </w:p>
    <w:p w:rsidR="00613B8A" w:rsidRPr="00FA74C1" w:rsidRDefault="00613B8A" w:rsidP="00D73D4D">
      <w:pPr>
        <w:pStyle w:val="a5"/>
        <w:spacing w:after="0"/>
        <w:ind w:left="0"/>
        <w:jc w:val="center"/>
        <w:rPr>
          <w:b/>
          <w:i/>
          <w:color w:val="800080"/>
        </w:rPr>
      </w:pPr>
      <w:r w:rsidRPr="00FA74C1">
        <w:rPr>
          <w:b/>
          <w:i/>
          <w:color w:val="800080"/>
        </w:rPr>
        <w:t>Техники релаксации (расслабления)</w:t>
      </w:r>
    </w:p>
    <w:p w:rsidR="00613B8A" w:rsidRPr="00A3660E" w:rsidRDefault="00613B8A" w:rsidP="00613B8A">
      <w:pPr>
        <w:pStyle w:val="text"/>
        <w:numPr>
          <w:ilvl w:val="3"/>
          <w:numId w:val="3"/>
        </w:numPr>
        <w:tabs>
          <w:tab w:val="clear" w:pos="2880"/>
        </w:tabs>
        <w:spacing w:before="0" w:beforeAutospacing="0" w:after="0" w:afterAutospacing="0"/>
        <w:ind w:left="567" w:hanging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Сожмите пальцы в кулак с загнутым вну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трь большим 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пальцем. Делая выдох спокойно, не торопясь, сжимайте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с усилием кулак. 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Затем, ослабляя сжатие кулака, сделайте вдох. Повторите 5 раз. Теперь попробуйте выполнить это упражнение с закрытыми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глазами, что удваивает эффект.</w:t>
      </w:r>
    </w:p>
    <w:p w:rsidR="00613B8A" w:rsidRPr="00A3660E" w:rsidRDefault="00613B8A" w:rsidP="00613B8A">
      <w:pPr>
        <w:pStyle w:val="text"/>
        <w:numPr>
          <w:ilvl w:val="3"/>
          <w:numId w:val="3"/>
        </w:numPr>
        <w:tabs>
          <w:tab w:val="clear" w:pos="2880"/>
        </w:tabs>
        <w:spacing w:before="0" w:beforeAutospacing="0" w:after="0" w:afterAutospacing="0"/>
        <w:ind w:left="567" w:hanging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Для снятия напряжения помогает техника самомассажа:</w:t>
      </w:r>
    </w:p>
    <w:p w:rsidR="00D73D4D" w:rsidRPr="00A3660E" w:rsidRDefault="00D73D4D" w:rsidP="00D73D4D">
      <w:pPr>
        <w:pStyle w:val="text"/>
        <w:numPr>
          <w:ilvl w:val="0"/>
          <w:numId w:val="9"/>
        </w:numPr>
        <w:tabs>
          <w:tab w:val="clear" w:pos="1260"/>
        </w:tabs>
        <w:spacing w:before="0" w:beforeAutospacing="0" w:after="0" w:afterAutospacing="0"/>
        <w:ind w:left="851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найдите точку между бровями и переносицей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 помассируйте 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ее плавными круговыми движениями в тече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ние одной 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минуты;</w:t>
      </w:r>
    </w:p>
    <w:p w:rsidR="00D73D4D" w:rsidRPr="00A3660E" w:rsidRDefault="00D73D4D" w:rsidP="00D73D4D">
      <w:pPr>
        <w:pStyle w:val="text"/>
        <w:numPr>
          <w:ilvl w:val="0"/>
          <w:numId w:val="9"/>
        </w:numPr>
        <w:tabs>
          <w:tab w:val="clear" w:pos="1260"/>
        </w:tabs>
        <w:spacing w:before="0" w:beforeAutospacing="0" w:after="0" w:afterAutospacing="0"/>
        <w:ind w:left="851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положите руку на заднюю часть шеи ниже затылка и мягко сожмите и разожмите ее несколько раз;</w:t>
      </w:r>
    </w:p>
    <w:p w:rsidR="00D73D4D" w:rsidRPr="00A3660E" w:rsidRDefault="00D73D4D" w:rsidP="00D73D4D">
      <w:pPr>
        <w:pStyle w:val="text"/>
        <w:numPr>
          <w:ilvl w:val="0"/>
          <w:numId w:val="9"/>
        </w:numPr>
        <w:tabs>
          <w:tab w:val="clear" w:pos="1260"/>
        </w:tabs>
        <w:spacing w:before="0" w:beforeAutospacing="0" w:after="0" w:afterAutospacing="0"/>
        <w:ind w:left="851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попросите кого-нибудь помассировать вам плечи;</w:t>
      </w:r>
    </w:p>
    <w:p w:rsidR="00D73D4D" w:rsidRPr="00A3660E" w:rsidRDefault="00D73D4D" w:rsidP="00D73D4D">
      <w:pPr>
        <w:pStyle w:val="text"/>
        <w:numPr>
          <w:ilvl w:val="0"/>
          <w:numId w:val="9"/>
        </w:numPr>
        <w:tabs>
          <w:tab w:val="clear" w:pos="1260"/>
        </w:tabs>
        <w:spacing w:before="0" w:beforeAutospacing="0" w:after="0" w:afterAutospacing="0"/>
        <w:ind w:left="851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найдите точку на тыльной стороне руки между большим и указательным пальцем и слегка помассируйте ее в течение одной минуты;</w:t>
      </w:r>
    </w:p>
    <w:p w:rsidR="00D73D4D" w:rsidRPr="00A3660E" w:rsidRDefault="00D73D4D" w:rsidP="00D73D4D">
      <w:pPr>
        <w:pStyle w:val="text"/>
        <w:numPr>
          <w:ilvl w:val="0"/>
          <w:numId w:val="9"/>
        </w:numPr>
        <w:tabs>
          <w:tab w:val="clear" w:pos="1260"/>
        </w:tabs>
        <w:spacing w:before="0" w:beforeAutospacing="0" w:after="0" w:afterAutospacing="0"/>
        <w:ind w:left="851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слегка помассируйте кончик мизинца.</w:t>
      </w:r>
    </w:p>
    <w:p w:rsidR="00D73D4D" w:rsidRDefault="00D73D4D" w:rsidP="00D73D4D">
      <w:pPr>
        <w:pStyle w:val="a5"/>
        <w:spacing w:after="0"/>
        <w:ind w:left="0"/>
        <w:jc w:val="center"/>
        <w:rPr>
          <w:b/>
          <w:i/>
          <w:color w:val="800080"/>
        </w:rPr>
      </w:pPr>
    </w:p>
    <w:p w:rsidR="00D73D4D" w:rsidRPr="00FA74C1" w:rsidRDefault="00D73D4D" w:rsidP="00D73D4D">
      <w:pPr>
        <w:pStyle w:val="a5"/>
        <w:ind w:left="0"/>
        <w:jc w:val="center"/>
        <w:rPr>
          <w:b/>
          <w:i/>
          <w:color w:val="800080"/>
        </w:rPr>
      </w:pPr>
      <w:r w:rsidRPr="00FA74C1">
        <w:rPr>
          <w:b/>
          <w:i/>
          <w:color w:val="800080"/>
        </w:rPr>
        <w:t>Техники визуализации</w:t>
      </w:r>
    </w:p>
    <w:p w:rsidR="00D73D4D" w:rsidRPr="00A3660E" w:rsidRDefault="00D73D4D" w:rsidP="00D73D4D">
      <w:pPr>
        <w:pStyle w:val="a5"/>
        <w:spacing w:after="0"/>
        <w:ind w:left="0" w:firstLine="709"/>
        <w:jc w:val="both"/>
      </w:pPr>
      <w:r w:rsidRPr="00A3660E">
        <w:t>Данная группа техник основана на использовании возможностей воображения.</w:t>
      </w:r>
    </w:p>
    <w:p w:rsidR="00D73D4D" w:rsidRPr="00A3660E" w:rsidRDefault="00D73D4D" w:rsidP="00D73D4D">
      <w:pPr>
        <w:pStyle w:val="a5"/>
        <w:numPr>
          <w:ilvl w:val="1"/>
          <w:numId w:val="10"/>
        </w:numPr>
        <w:tabs>
          <w:tab w:val="clear" w:pos="1440"/>
          <w:tab w:val="left" w:pos="-4962"/>
        </w:tabs>
        <w:spacing w:after="0"/>
        <w:ind w:left="851" w:hanging="425"/>
        <w:jc w:val="both"/>
      </w:pPr>
      <w:r w:rsidRPr="00A3660E">
        <w:t>Ваше эмоциональное напряжение – э</w:t>
      </w:r>
      <w:r>
        <w:t>то туго набитый шар, о</w:t>
      </w:r>
      <w:r w:rsidRPr="00A3660E">
        <w:t>громный шар. Он буквально распирает вас изнутри. В своем воображении проткните этот шар иголкой. Он лопнул. Вместе с ним «лопнуло» и ваше напряжение, отчаяние.</w:t>
      </w:r>
    </w:p>
    <w:p w:rsidR="00D73D4D" w:rsidRPr="00A3660E" w:rsidRDefault="00D73D4D" w:rsidP="00D73D4D">
      <w:pPr>
        <w:pStyle w:val="a5"/>
        <w:numPr>
          <w:ilvl w:val="1"/>
          <w:numId w:val="10"/>
        </w:numPr>
        <w:tabs>
          <w:tab w:val="clear" w:pos="1440"/>
          <w:tab w:val="left" w:pos="-4962"/>
        </w:tabs>
        <w:spacing w:after="0"/>
        <w:ind w:left="851" w:hanging="425"/>
        <w:jc w:val="both"/>
      </w:pPr>
      <w:r w:rsidRPr="00A3660E">
        <w:t>Представьте, что ваши неприятности вы упаковали в мешок и положили на платформу поезда. Поезд поехал и увез ваши несчастья.</w:t>
      </w:r>
    </w:p>
    <w:p w:rsidR="00D73D4D" w:rsidRPr="00A3660E" w:rsidRDefault="00D73D4D" w:rsidP="00D73D4D">
      <w:pPr>
        <w:pStyle w:val="a5"/>
        <w:numPr>
          <w:ilvl w:val="1"/>
          <w:numId w:val="10"/>
        </w:numPr>
        <w:tabs>
          <w:tab w:val="clear" w:pos="1440"/>
          <w:tab w:val="left" w:pos="-4962"/>
        </w:tabs>
        <w:spacing w:after="0"/>
        <w:ind w:left="851" w:hanging="425"/>
        <w:jc w:val="both"/>
      </w:pPr>
      <w:r w:rsidRPr="00A3660E">
        <w:t>Вспомните то место, где вы были счастливы. Представьте себя там.</w:t>
      </w:r>
    </w:p>
    <w:p w:rsidR="00D73D4D" w:rsidRPr="00A3660E" w:rsidRDefault="00D73D4D" w:rsidP="00D73D4D">
      <w:pPr>
        <w:pStyle w:val="a5"/>
        <w:numPr>
          <w:ilvl w:val="1"/>
          <w:numId w:val="10"/>
        </w:numPr>
        <w:tabs>
          <w:tab w:val="clear" w:pos="1440"/>
          <w:tab w:val="left" w:pos="-4962"/>
        </w:tabs>
        <w:spacing w:after="0"/>
        <w:ind w:left="851" w:hanging="425"/>
        <w:jc w:val="both"/>
      </w:pPr>
      <w:r w:rsidRPr="00A3660E">
        <w:t>Представьте себя успешными, спокойными, готовыми к экзамену, все знающими и помнящими (поменяйте «плохой стул» на «хороший»).</w:t>
      </w:r>
    </w:p>
    <w:p w:rsidR="00D73D4D" w:rsidRDefault="00D73D4D" w:rsidP="00D73D4D">
      <w:pPr>
        <w:pStyle w:val="a5"/>
        <w:spacing w:after="0"/>
        <w:ind w:left="0"/>
        <w:jc w:val="center"/>
        <w:rPr>
          <w:b/>
          <w:i/>
          <w:color w:val="800080"/>
        </w:rPr>
      </w:pPr>
    </w:p>
    <w:p w:rsidR="00D73D4D" w:rsidRPr="00CB2ECA" w:rsidRDefault="00D73D4D" w:rsidP="00D73D4D">
      <w:pPr>
        <w:pStyle w:val="a5"/>
        <w:ind w:left="0"/>
        <w:jc w:val="center"/>
        <w:rPr>
          <w:b/>
          <w:i/>
          <w:color w:val="800080"/>
        </w:rPr>
      </w:pPr>
      <w:r w:rsidRPr="00FA74C1">
        <w:rPr>
          <w:b/>
          <w:i/>
          <w:color w:val="800080"/>
        </w:rPr>
        <w:t>Техники самовнушения</w:t>
      </w:r>
    </w:p>
    <w:p w:rsidR="00D73D4D" w:rsidRPr="00A3660E" w:rsidRDefault="00D73D4D" w:rsidP="00D73D4D">
      <w:pPr>
        <w:pStyle w:val="a5"/>
        <w:spacing w:after="0"/>
        <w:ind w:left="0" w:firstLine="709"/>
        <w:jc w:val="both"/>
      </w:pPr>
      <w:r w:rsidRPr="00A3660E">
        <w:t>Самовнушение должно быть позитивным, жизнеутверждающим, конструктивным (нельзя внушать себе негативное); должно быть облечено в простые, четкие и понятные фразы в утвердительной форме без частицы «не» («я хочу…», «я могу…» и т. п.) и предполагает многократное повторение.</w:t>
      </w:r>
    </w:p>
    <w:p w:rsidR="00D73D4D" w:rsidRDefault="00D73D4D" w:rsidP="00D73D4D">
      <w:pPr>
        <w:pStyle w:val="a5"/>
        <w:numPr>
          <w:ilvl w:val="1"/>
          <w:numId w:val="11"/>
        </w:numPr>
        <w:tabs>
          <w:tab w:val="clear" w:pos="1440"/>
        </w:tabs>
        <w:spacing w:after="0"/>
        <w:ind w:left="851" w:hanging="425"/>
        <w:jc w:val="both"/>
      </w:pPr>
      <w:r w:rsidRPr="00A3660E">
        <w:t xml:space="preserve">Придумайте несколько кратких оптимистичных тезисов, которые нужно повторять в период волнения. </w:t>
      </w:r>
    </w:p>
    <w:p w:rsidR="00D73D4D" w:rsidRDefault="00D73D4D" w:rsidP="00D73D4D">
      <w:pPr>
        <w:pStyle w:val="a5"/>
        <w:spacing w:after="0"/>
        <w:ind w:left="851"/>
        <w:jc w:val="both"/>
      </w:pPr>
      <w:r w:rsidRPr="00A3660E">
        <w:t>Например:</w:t>
      </w:r>
    </w:p>
    <w:p w:rsidR="00613B8A" w:rsidRDefault="00613B8A"/>
    <w:p w:rsidR="00D73D4D" w:rsidRDefault="00D73D4D"/>
    <w:p w:rsidR="00D73D4D" w:rsidRPr="00E42B8B" w:rsidRDefault="00D73D4D" w:rsidP="00D73D4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E42B8B">
        <w:t>Обеспечьте дома удобное место для занятий, проследите, чтобы никто из домашних не мешал.</w:t>
      </w:r>
    </w:p>
    <w:p w:rsidR="00D73D4D" w:rsidRPr="00E42B8B" w:rsidRDefault="00D73D4D" w:rsidP="00D73D4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E42B8B">
        <w:t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D73D4D" w:rsidRPr="00E42B8B" w:rsidRDefault="00D73D4D" w:rsidP="00D73D4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E42B8B">
        <w:t>Помогите детям распределить темы подготовки по дням.</w:t>
      </w:r>
    </w:p>
    <w:p w:rsidR="00D73D4D" w:rsidRPr="00E42B8B" w:rsidRDefault="00D73D4D" w:rsidP="00D73D4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E42B8B">
        <w:t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:rsidR="00D73D4D" w:rsidRPr="00E42B8B" w:rsidRDefault="00D73D4D" w:rsidP="00D73D4D">
      <w:pPr>
        <w:numPr>
          <w:ilvl w:val="0"/>
          <w:numId w:val="6"/>
        </w:numPr>
        <w:tabs>
          <w:tab w:val="clear" w:pos="720"/>
        </w:tabs>
        <w:ind w:left="360"/>
        <w:jc w:val="both"/>
      </w:pPr>
      <w:r w:rsidRPr="00E42B8B">
        <w:t xml:space="preserve">Подготовьте различные варианты тестовых заданий по предмету. Большое значение имеет </w:t>
      </w:r>
      <w:r>
        <w:t>тренировка</w:t>
      </w:r>
      <w:r w:rsidRPr="00E42B8B">
        <w:t xml:space="preserve"> ребенка именно по тестированию, ведь эта форма отличается от привычных </w:t>
      </w:r>
      <w:r>
        <w:t>проверочных работ</w:t>
      </w:r>
      <w:r w:rsidRPr="00E42B8B">
        <w:t>.</w:t>
      </w:r>
    </w:p>
    <w:p w:rsidR="00D73D4D" w:rsidRPr="00E42B8B" w:rsidRDefault="00D73D4D" w:rsidP="00D73D4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E42B8B">
        <w:t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D73D4D" w:rsidRDefault="00D73D4D" w:rsidP="00D73D4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E42B8B">
        <w:t>Посоветуйте детям во время экзамена об</w:t>
      </w:r>
      <w:r>
        <w:t>ратить внимание на следующие моменты:</w:t>
      </w:r>
    </w:p>
    <w:p w:rsidR="00D73D4D" w:rsidRDefault="00D73D4D" w:rsidP="00D73D4D">
      <w:pPr>
        <w:pStyle w:val="a7"/>
        <w:numPr>
          <w:ilvl w:val="0"/>
          <w:numId w:val="7"/>
        </w:numPr>
        <w:ind w:left="709"/>
        <w:jc w:val="both"/>
      </w:pPr>
      <w:r>
        <w:t>П</w:t>
      </w:r>
      <w:r w:rsidRPr="00E42B8B">
        <w:t>робежать глазами весь тест, чтобы увидеть, каког</w:t>
      </w:r>
      <w:r>
        <w:t>о типа задания в нем содержатся. Э</w:t>
      </w:r>
      <w:r w:rsidRPr="00E42B8B">
        <w:t xml:space="preserve">то </w:t>
      </w:r>
      <w:r>
        <w:t>поможет настроиться на работу.</w:t>
      </w:r>
    </w:p>
    <w:p w:rsidR="00D73D4D" w:rsidRDefault="00D73D4D" w:rsidP="00D73D4D">
      <w:pPr>
        <w:pStyle w:val="a7"/>
        <w:numPr>
          <w:ilvl w:val="0"/>
          <w:numId w:val="7"/>
        </w:numPr>
        <w:ind w:left="709"/>
        <w:jc w:val="both"/>
      </w:pPr>
      <w:r>
        <w:t>В</w:t>
      </w:r>
      <w:r w:rsidRPr="00E42B8B">
        <w:t>нимательно прочитать вопр</w:t>
      </w:r>
      <w:r>
        <w:t>ос до конца и понять его смысл.</w:t>
      </w:r>
    </w:p>
    <w:p w:rsidR="00D73D4D" w:rsidRDefault="00D73D4D" w:rsidP="00D73D4D">
      <w:pPr>
        <w:pStyle w:val="a7"/>
        <w:numPr>
          <w:ilvl w:val="0"/>
          <w:numId w:val="7"/>
        </w:numPr>
        <w:ind w:left="709"/>
        <w:jc w:val="both"/>
      </w:pPr>
      <w:r>
        <w:t>Е</w:t>
      </w:r>
      <w:r w:rsidRPr="00E42B8B">
        <w:t>сли не знаешь ответа на вопрос или не уверен, пропусти его и отметь</w:t>
      </w:r>
      <w:r>
        <w:t>, чтобы потом к нему вернуться.</w:t>
      </w:r>
    </w:p>
    <w:p w:rsidR="00D73D4D" w:rsidRDefault="00D73D4D" w:rsidP="00D73D4D">
      <w:pPr>
        <w:pStyle w:val="a7"/>
        <w:numPr>
          <w:ilvl w:val="0"/>
          <w:numId w:val="7"/>
        </w:numPr>
        <w:ind w:left="709"/>
        <w:jc w:val="both"/>
      </w:pPr>
      <w:r>
        <w:t>Е</w:t>
      </w:r>
      <w:r w:rsidRPr="00E42B8B">
        <w:t xml:space="preserve">сли не смог в течение отведенного времени ответить на вопрос, есть смысл положиться на свою интуицию и указать наиболее вероятный вариант. </w:t>
      </w:r>
    </w:p>
    <w:p w:rsidR="00D73D4D" w:rsidRDefault="00D73D4D"/>
    <w:p w:rsidR="00D73D4D" w:rsidRDefault="00D73D4D"/>
    <w:p w:rsidR="00D73D4D" w:rsidRDefault="00787C1B" w:rsidP="00D73D4D">
      <w:pPr>
        <w:spacing w:after="240"/>
        <w:rPr>
          <w:b/>
          <w:color w:val="FF6600"/>
        </w:rPr>
      </w:pPr>
      <w:r>
        <w:rPr>
          <w:b/>
          <w:color w:val="FF6600"/>
        </w:rPr>
        <w:t>2</w:t>
      </w:r>
      <w:bookmarkStart w:id="0" w:name="_GoBack"/>
      <w:bookmarkEnd w:id="0"/>
      <w:r w:rsidR="00D73D4D" w:rsidRPr="00192A0E">
        <w:rPr>
          <w:b/>
          <w:color w:val="FF6600"/>
        </w:rPr>
        <w:t xml:space="preserve">. </w:t>
      </w:r>
      <w:r w:rsidR="00D73D4D" w:rsidRPr="00FA74C1">
        <w:rPr>
          <w:b/>
          <w:color w:val="FF6600"/>
        </w:rPr>
        <w:t>ПСИХОЛОГИЧЕСКАЯ ПОМОЩЬ РОДИТЕЛЯМ ОБУЧАЮЩ</w:t>
      </w:r>
      <w:r w:rsidR="00D73D4D">
        <w:rPr>
          <w:b/>
          <w:color w:val="FF6600"/>
        </w:rPr>
        <w:t>ИХСЯ В ПЕРИОД ПОДГОТОВКИ К ГИА</w:t>
      </w:r>
    </w:p>
    <w:p w:rsidR="00D73D4D" w:rsidRPr="00557DFF" w:rsidRDefault="00D73D4D" w:rsidP="00D73D4D">
      <w:pPr>
        <w:ind w:firstLine="708"/>
        <w:jc w:val="both"/>
      </w:pPr>
      <w:r w:rsidRPr="00557DFF">
        <w:t xml:space="preserve">Очевидно, что в подготовке учеников к экзамену огромную роль играют родители. Именно родители во многом ориентируют их на выбор предмета, который дети сдают, внушают уверенность в своих силах или, наоборот, повышают тревогу, помогают, волнуются и переживают из-за недостаточно высоких оценок. </w:t>
      </w:r>
    </w:p>
    <w:p w:rsidR="00D73D4D" w:rsidRPr="00557DFF" w:rsidRDefault="00D73D4D" w:rsidP="00D73D4D">
      <w:pPr>
        <w:shd w:val="clear" w:color="auto" w:fill="FFFFFF"/>
        <w:ind w:right="24" w:firstLine="1080"/>
        <w:jc w:val="both"/>
      </w:pPr>
      <w:r w:rsidRPr="00557DFF">
        <w:t>Прежде всего, сами родители, как правило, очень смутно представляют себе, что такое ЕГЭ</w:t>
      </w:r>
      <w:r>
        <w:t xml:space="preserve"> или ОГЭ</w:t>
      </w:r>
      <w:r w:rsidRPr="00557DFF">
        <w:t xml:space="preserve">. Известно, что недостаток информации повышает тревогу, которую родители, сами того не желая, могут передавать детям. Расширение знаний родителей о сущности и процедуре </w:t>
      </w:r>
      <w:r>
        <w:t>ГИА</w:t>
      </w:r>
      <w:r w:rsidRPr="00557DFF">
        <w:t>, знакомство с конкретными заданиями позволяет снизить их тревогу, что, в свою очередь, помогает родителям поддерживать ребенка в этот непростой период.</w:t>
      </w:r>
    </w:p>
    <w:p w:rsidR="00D73D4D" w:rsidRPr="00A54BDE" w:rsidRDefault="00D73D4D" w:rsidP="00D73D4D">
      <w:pPr>
        <w:rPr>
          <w:b/>
        </w:rPr>
      </w:pPr>
    </w:p>
    <w:p w:rsidR="00D73D4D" w:rsidRPr="00192A0E" w:rsidRDefault="00D73D4D" w:rsidP="00D73D4D">
      <w:pPr>
        <w:spacing w:after="240"/>
        <w:rPr>
          <w:b/>
          <w:i/>
          <w:color w:val="800080"/>
        </w:rPr>
      </w:pPr>
      <w:r w:rsidRPr="00192A0E">
        <w:rPr>
          <w:b/>
          <w:i/>
          <w:color w:val="800080"/>
        </w:rPr>
        <w:t>Советы родителям: как помочь детям подготовиться к ЕГЭ</w:t>
      </w:r>
    </w:p>
    <w:p w:rsidR="00D73D4D" w:rsidRPr="00E42B8B" w:rsidRDefault="00D73D4D" w:rsidP="00D73D4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E42B8B">
        <w:t xml:space="preserve">Не тревожьтесь о количестве баллов, которые ребенок получит на экзамене, и не критикуйте ребенка после экзамена. Окажите поддержку в любом случае. Внушайте ребенку мысль, что количество баллов не является совершенным измерением его возможностей. </w:t>
      </w:r>
    </w:p>
    <w:p w:rsidR="00D73D4D" w:rsidRPr="00E42B8B" w:rsidRDefault="00D73D4D" w:rsidP="00D73D4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E42B8B">
        <w:t>Не повышайте тревожнос</w:t>
      </w:r>
      <w:r>
        <w:t>ть ребенка накануне экзаменов –</w:t>
      </w:r>
      <w:r w:rsidRPr="00E42B8B">
        <w:t xml:space="preserve">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D73D4D" w:rsidRPr="00E42B8B" w:rsidRDefault="00D73D4D" w:rsidP="00D73D4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E42B8B">
        <w:t>В процессе подготовки к экзаменам подбадривайте ребенка, хвалите его за то, что он делает хорошо.</w:t>
      </w:r>
    </w:p>
    <w:p w:rsidR="00D73D4D" w:rsidRPr="00E42B8B" w:rsidRDefault="00D73D4D" w:rsidP="00D73D4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E42B8B">
        <w:t>Повышайте его уверенность в себе, так как чем больше ребенок боится неудачи, тем более вероятности допущения ошибок.</w:t>
      </w:r>
    </w:p>
    <w:p w:rsidR="00D73D4D" w:rsidRPr="00E42B8B" w:rsidRDefault="00D73D4D" w:rsidP="00D73D4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E42B8B">
        <w:t>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D73D4D" w:rsidRPr="00E42B8B" w:rsidRDefault="00D73D4D" w:rsidP="00D73D4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E42B8B">
        <w:t>Наблюдайте за самоч</w:t>
      </w:r>
      <w:r>
        <w:t>увствием ребенка, никто, кроме ва</w:t>
      </w:r>
      <w:r w:rsidRPr="00E42B8B">
        <w:t>с, не сможет вовремя заметить и предотвратить ухудшение состояние ребенка, связанное с переутомлением.</w:t>
      </w:r>
    </w:p>
    <w:p w:rsidR="00D73D4D" w:rsidRPr="00D73D4D" w:rsidRDefault="00D73D4D" w:rsidP="00D73D4D">
      <w:pPr>
        <w:pStyle w:val="a5"/>
        <w:numPr>
          <w:ilvl w:val="0"/>
          <w:numId w:val="6"/>
        </w:numPr>
        <w:spacing w:after="0"/>
        <w:jc w:val="both"/>
        <w:rPr>
          <w:i/>
        </w:rPr>
      </w:pPr>
      <w:r w:rsidRPr="00D73D4D">
        <w:rPr>
          <w:i/>
        </w:rPr>
        <w:t>Все будет нормально!</w:t>
      </w:r>
    </w:p>
    <w:p w:rsidR="00D73D4D" w:rsidRPr="00D73D4D" w:rsidRDefault="00D73D4D" w:rsidP="00D73D4D">
      <w:pPr>
        <w:pStyle w:val="a5"/>
        <w:numPr>
          <w:ilvl w:val="0"/>
          <w:numId w:val="6"/>
        </w:numPr>
        <w:spacing w:after="0"/>
        <w:jc w:val="both"/>
        <w:rPr>
          <w:i/>
        </w:rPr>
      </w:pPr>
      <w:r w:rsidRPr="00D73D4D">
        <w:rPr>
          <w:i/>
        </w:rPr>
        <w:t>Сейчас я почувствую себя лучше!</w:t>
      </w:r>
    </w:p>
    <w:p w:rsidR="00D73D4D" w:rsidRPr="00D73D4D" w:rsidRDefault="00D73D4D" w:rsidP="00D73D4D">
      <w:pPr>
        <w:pStyle w:val="a5"/>
        <w:numPr>
          <w:ilvl w:val="0"/>
          <w:numId w:val="6"/>
        </w:numPr>
        <w:spacing w:after="0"/>
        <w:jc w:val="both"/>
        <w:rPr>
          <w:i/>
        </w:rPr>
      </w:pPr>
      <w:r w:rsidRPr="00D73D4D">
        <w:rPr>
          <w:i/>
        </w:rPr>
        <w:t>Я уже чувствую себя лучше!</w:t>
      </w:r>
      <w:r w:rsidRPr="00D73D4D">
        <w:rPr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73D4D" w:rsidRPr="00D73D4D" w:rsidRDefault="00D73D4D" w:rsidP="00D73D4D">
      <w:pPr>
        <w:pStyle w:val="a5"/>
        <w:numPr>
          <w:ilvl w:val="0"/>
          <w:numId w:val="6"/>
        </w:numPr>
        <w:spacing w:after="0"/>
        <w:jc w:val="both"/>
        <w:rPr>
          <w:i/>
        </w:rPr>
      </w:pPr>
      <w:r w:rsidRPr="00D73D4D">
        <w:rPr>
          <w:i/>
        </w:rPr>
        <w:t>Я владею ситуацией!</w:t>
      </w:r>
    </w:p>
    <w:p w:rsidR="00D73D4D" w:rsidRPr="00D73D4D" w:rsidRDefault="00D73D4D" w:rsidP="00D73D4D">
      <w:pPr>
        <w:pStyle w:val="a5"/>
        <w:numPr>
          <w:ilvl w:val="0"/>
          <w:numId w:val="6"/>
        </w:numPr>
        <w:spacing w:after="0"/>
        <w:jc w:val="both"/>
        <w:rPr>
          <w:i/>
        </w:rPr>
      </w:pPr>
      <w:r w:rsidRPr="00D73D4D">
        <w:rPr>
          <w:i/>
        </w:rPr>
        <w:t>Без сомнения, я справлюсь!</w:t>
      </w:r>
    </w:p>
    <w:p w:rsidR="00D73D4D" w:rsidRDefault="00D73D4D" w:rsidP="00D73D4D">
      <w:pPr>
        <w:pStyle w:val="a5"/>
        <w:spacing w:after="0"/>
        <w:ind w:left="0"/>
        <w:jc w:val="center"/>
        <w:rPr>
          <w:b/>
          <w:i/>
          <w:color w:val="800080"/>
        </w:rPr>
      </w:pPr>
    </w:p>
    <w:p w:rsidR="00D73D4D" w:rsidRPr="00FA74C1" w:rsidRDefault="00D73D4D" w:rsidP="00D73D4D">
      <w:pPr>
        <w:pStyle w:val="a5"/>
        <w:ind w:left="0"/>
        <w:jc w:val="center"/>
        <w:rPr>
          <w:b/>
          <w:i/>
          <w:color w:val="800080"/>
        </w:rPr>
      </w:pPr>
      <w:r w:rsidRPr="00FA74C1">
        <w:rPr>
          <w:b/>
          <w:i/>
          <w:color w:val="800080"/>
        </w:rPr>
        <w:t>Техники рационализации</w:t>
      </w:r>
    </w:p>
    <w:p w:rsidR="00D73D4D" w:rsidRPr="00A3660E" w:rsidRDefault="00D73D4D" w:rsidP="00D73D4D">
      <w:pPr>
        <w:pStyle w:val="a5"/>
        <w:spacing w:after="0"/>
        <w:ind w:left="0" w:firstLine="709"/>
        <w:jc w:val="both"/>
      </w:pPr>
      <w:r w:rsidRPr="00A3660E">
        <w:t>Данные техники основаны на использовании механизма психологической защиты – рационализации, заключающей в себе активно-положительный потенциал поведения личности.</w:t>
      </w:r>
    </w:p>
    <w:p w:rsidR="00D73D4D" w:rsidRPr="00A3660E" w:rsidRDefault="00D73D4D" w:rsidP="00D73D4D">
      <w:pPr>
        <w:pStyle w:val="a5"/>
        <w:spacing w:after="0"/>
        <w:ind w:left="0" w:firstLine="709"/>
        <w:jc w:val="both"/>
      </w:pPr>
      <w:r w:rsidRPr="00A3660E">
        <w:t xml:space="preserve">Возьмите чистый лист бумаги. Наверху напишите «мучащую» вас проблему – например, «ЕГЭ». Затем лист разделите вертикально на две половины. Слева запишите в столбик все неприятные мысли, которые приходят в голову в связи этой проблемой. В правый столбик запишите все преимущества, которые также имеются в данной ситуации. Какой столбик получился длиннее? Теперь фразы из первого столбика переформулируйте так, чтобы они звучали позитивно, и перепишите их в новой формулировке в правый столбик. </w:t>
      </w:r>
    </w:p>
    <w:p w:rsidR="00D73D4D" w:rsidRPr="00A3660E" w:rsidRDefault="00D73D4D" w:rsidP="00D73D4D">
      <w:pPr>
        <w:pStyle w:val="a5"/>
        <w:spacing w:after="0"/>
        <w:ind w:left="0" w:firstLine="709"/>
        <w:jc w:val="both"/>
      </w:pPr>
      <w:proofErr w:type="gramStart"/>
      <w:r w:rsidRPr="00A3660E">
        <w:t>Применение подобных с</w:t>
      </w:r>
      <w:r>
        <w:t xml:space="preserve">пособов </w:t>
      </w:r>
      <w:proofErr w:type="spellStart"/>
      <w:r>
        <w:t>саморегуляции</w:t>
      </w:r>
      <w:proofErr w:type="spellEnd"/>
      <w:r>
        <w:t xml:space="preserve"> поможет в</w:t>
      </w:r>
      <w:r w:rsidRPr="00A3660E">
        <w:t>ам и во время экзамена обеспечить самообладание и выдержку, адекватные проблемной ситуации, неизбежно возникающей при испытаниях.</w:t>
      </w:r>
      <w:proofErr w:type="gramEnd"/>
    </w:p>
    <w:p w:rsidR="00D73D4D" w:rsidRDefault="00D73D4D" w:rsidP="00D73D4D">
      <w:pPr>
        <w:rPr>
          <w:b/>
          <w:color w:val="FF6600"/>
        </w:rPr>
      </w:pPr>
    </w:p>
    <w:p w:rsidR="00D73D4D" w:rsidRPr="00F50C0B" w:rsidRDefault="00D73D4D" w:rsidP="00D73D4D">
      <w:pPr>
        <w:spacing w:after="240"/>
        <w:rPr>
          <w:b/>
          <w:color w:val="FF6600"/>
        </w:rPr>
      </w:pPr>
      <w:r>
        <w:rPr>
          <w:b/>
          <w:color w:val="FF6600"/>
        </w:rPr>
        <w:t>1.2</w:t>
      </w:r>
      <w:r w:rsidRPr="00973C57">
        <w:rPr>
          <w:b/>
          <w:color w:val="FF6600"/>
        </w:rPr>
        <w:t xml:space="preserve">. </w:t>
      </w:r>
      <w:proofErr w:type="spellStart"/>
      <w:r w:rsidRPr="00973C57">
        <w:rPr>
          <w:b/>
          <w:color w:val="FF6600"/>
        </w:rPr>
        <w:t>Саморегуляц</w:t>
      </w:r>
      <w:r>
        <w:rPr>
          <w:b/>
          <w:color w:val="FF6600"/>
        </w:rPr>
        <w:t>ия</w:t>
      </w:r>
      <w:proofErr w:type="spellEnd"/>
      <w:r>
        <w:rPr>
          <w:b/>
          <w:color w:val="FF6600"/>
        </w:rPr>
        <w:t xml:space="preserve"> познавательной деятельности </w:t>
      </w:r>
    </w:p>
    <w:p w:rsidR="00D73D4D" w:rsidRPr="00A54BDE" w:rsidRDefault="00D73D4D" w:rsidP="00D73D4D">
      <w:pPr>
        <w:pStyle w:val="a5"/>
        <w:spacing w:after="0"/>
        <w:ind w:left="0" w:firstLine="709"/>
        <w:jc w:val="both"/>
      </w:pPr>
      <w:r w:rsidRPr="00A54BDE">
        <w:t>Успешность выполнения заданий на экзамене обеспе</w:t>
      </w:r>
      <w:r>
        <w:t xml:space="preserve">чивается </w:t>
      </w:r>
      <w:r w:rsidRPr="00A54BDE">
        <w:t>не только правильным подходом к использованию своих знаний и умений,</w:t>
      </w:r>
      <w:r>
        <w:t xml:space="preserve"> </w:t>
      </w:r>
      <w:r w:rsidRPr="00A54BDE">
        <w:t>но и грамотным использованием собственных пс</w:t>
      </w:r>
      <w:r>
        <w:t xml:space="preserve">ихологических </w:t>
      </w:r>
      <w:r w:rsidRPr="00A54BDE">
        <w:t>ресурсов.</w:t>
      </w:r>
    </w:p>
    <w:p w:rsidR="00D73D4D" w:rsidRDefault="00D73D4D" w:rsidP="00D73D4D">
      <w:pPr>
        <w:rPr>
          <w:b/>
          <w:i/>
          <w:color w:val="800080"/>
        </w:rPr>
      </w:pPr>
    </w:p>
    <w:p w:rsidR="00D73D4D" w:rsidRPr="00557DFF" w:rsidRDefault="00D73D4D" w:rsidP="00D73D4D">
      <w:pPr>
        <w:spacing w:after="240"/>
        <w:rPr>
          <w:b/>
          <w:i/>
          <w:color w:val="800080"/>
        </w:rPr>
      </w:pPr>
      <w:proofErr w:type="spellStart"/>
      <w:r w:rsidRPr="00FA74C1">
        <w:rPr>
          <w:b/>
          <w:i/>
          <w:color w:val="800080"/>
        </w:rPr>
        <w:t>Саморегуляция</w:t>
      </w:r>
      <w:proofErr w:type="spellEnd"/>
      <w:r w:rsidRPr="00FA74C1">
        <w:rPr>
          <w:b/>
          <w:i/>
          <w:color w:val="800080"/>
        </w:rPr>
        <w:t xml:space="preserve"> памяти</w:t>
      </w:r>
    </w:p>
    <w:p w:rsidR="00D73D4D" w:rsidRPr="00A54BDE" w:rsidRDefault="00D73D4D" w:rsidP="00D73D4D">
      <w:pPr>
        <w:ind w:firstLine="709"/>
        <w:jc w:val="both"/>
      </w:pPr>
      <w:r w:rsidRPr="00A54BDE">
        <w:t>Ни для кого не является секретом, что успех в этих случаях зависит от того, насколько полно и правильно вы сможете воспроизвести имеющиеся у вас знания.</w:t>
      </w:r>
    </w:p>
    <w:p w:rsidR="00D73D4D" w:rsidRPr="00A54BDE" w:rsidRDefault="00D73D4D" w:rsidP="00D73D4D">
      <w:pPr>
        <w:ind w:firstLine="709"/>
        <w:jc w:val="both"/>
      </w:pPr>
      <w:r>
        <w:t>У</w:t>
      </w:r>
      <w:r w:rsidRPr="00A54BDE">
        <w:t>спешность воспроизведения материала во многом определяется способом его запоминания.</w:t>
      </w:r>
    </w:p>
    <w:p w:rsidR="00D73D4D" w:rsidRDefault="00D73D4D"/>
    <w:p w:rsidR="00D73D4D" w:rsidRDefault="00D73D4D"/>
    <w:p w:rsidR="00D73D4D" w:rsidRPr="00A54BDE" w:rsidRDefault="00D73D4D" w:rsidP="00D73D4D">
      <w:pPr>
        <w:ind w:firstLine="709"/>
        <w:jc w:val="both"/>
      </w:pPr>
      <w:r w:rsidRPr="00A54BDE">
        <w:t xml:space="preserve">Например, способ </w:t>
      </w:r>
      <w:r w:rsidRPr="00A54BDE">
        <w:rPr>
          <w:i/>
        </w:rPr>
        <w:t>группировки материала</w:t>
      </w:r>
      <w:r w:rsidRPr="00A54BDE">
        <w:t xml:space="preserve">, облегчает запоминание многозначных чисел, формул. Для запоминания формулировок теорем удобно использовать </w:t>
      </w:r>
      <w:r w:rsidRPr="00A54BDE">
        <w:rPr>
          <w:i/>
        </w:rPr>
        <w:t>ассоциативный прием</w:t>
      </w:r>
      <w:r w:rsidRPr="00A54BDE">
        <w:t xml:space="preserve">, т.е. устанавливать сходство между содержанием, которое надо запомнить и знакомым предметом. Например, запомнить теорему Пифагора помогает такая фраза: «Пифагоровы штаны во все стороны равны». Запомнить какой-либо повторяемый материал вам поможет метод </w:t>
      </w:r>
      <w:r w:rsidRPr="00A54BDE">
        <w:rPr>
          <w:i/>
        </w:rPr>
        <w:t>ключевых слов</w:t>
      </w:r>
      <w:r w:rsidRPr="00A54BDE">
        <w:t>. Эти слова должны отражать смысл повторяемого материала и логически должны быть связаны между собой, образуя цепочку ключевых слов. Восстанавливая в памяти эту цепочку, вы легко сможете воспроизвести содержание материала.</w:t>
      </w:r>
    </w:p>
    <w:p w:rsidR="00D73D4D" w:rsidRPr="00A54BDE" w:rsidRDefault="00D73D4D" w:rsidP="00D73D4D">
      <w:pPr>
        <w:ind w:firstLine="1080"/>
        <w:jc w:val="both"/>
      </w:pPr>
      <w:r w:rsidRPr="00A54BDE">
        <w:t>Помните, что любой повторяемый материал запоминается и воспроизводится намного успешнее и эффективнее, если вы хорошо понимаете, для чего его повторяете.</w:t>
      </w:r>
    </w:p>
    <w:p w:rsidR="00D73D4D" w:rsidRDefault="00D73D4D" w:rsidP="00D73D4D">
      <w:pPr>
        <w:pStyle w:val="a9"/>
        <w:shd w:val="clear" w:color="auto" w:fill="FFFFFF"/>
        <w:tabs>
          <w:tab w:val="left" w:pos="162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color w:val="800080"/>
          <w:sz w:val="24"/>
          <w:szCs w:val="24"/>
        </w:rPr>
      </w:pPr>
    </w:p>
    <w:p w:rsidR="00D73D4D" w:rsidRPr="00F50C0B" w:rsidRDefault="00D73D4D" w:rsidP="00D73D4D">
      <w:pPr>
        <w:pStyle w:val="a9"/>
        <w:shd w:val="clear" w:color="auto" w:fill="FFFFFF"/>
        <w:tabs>
          <w:tab w:val="left" w:pos="1620"/>
        </w:tabs>
        <w:spacing w:before="0" w:beforeAutospacing="0" w:after="240" w:afterAutospacing="0"/>
        <w:jc w:val="center"/>
        <w:rPr>
          <w:rFonts w:ascii="Times New Roman" w:hAnsi="Times New Roman" w:cs="Times New Roman"/>
          <w:b/>
          <w:i/>
          <w:color w:val="800080"/>
          <w:sz w:val="24"/>
          <w:szCs w:val="24"/>
        </w:rPr>
      </w:pPr>
      <w:r w:rsidRPr="00FA74C1">
        <w:rPr>
          <w:rFonts w:ascii="Times New Roman" w:hAnsi="Times New Roman" w:cs="Times New Roman"/>
          <w:b/>
          <w:i/>
          <w:color w:val="800080"/>
          <w:sz w:val="24"/>
          <w:szCs w:val="24"/>
        </w:rPr>
        <w:t>П</w:t>
      </w:r>
      <w:r>
        <w:rPr>
          <w:rFonts w:ascii="Times New Roman" w:hAnsi="Times New Roman" w:cs="Times New Roman"/>
          <w:b/>
          <w:i/>
          <w:color w:val="800080"/>
          <w:sz w:val="24"/>
          <w:szCs w:val="24"/>
        </w:rPr>
        <w:t>равила самоорганизации внимания</w:t>
      </w:r>
    </w:p>
    <w:p w:rsidR="00D73D4D" w:rsidRPr="00A54BDE" w:rsidRDefault="00D73D4D" w:rsidP="00D73D4D">
      <w:pPr>
        <w:shd w:val="clear" w:color="auto" w:fill="FFFFFF"/>
        <w:ind w:firstLine="709"/>
        <w:jc w:val="both"/>
      </w:pPr>
      <w:r w:rsidRPr="00A54BDE">
        <w:t>Заранее планируйте свое время так, чтобы в часы занятий вас ничего не отвлекало (визиты</w:t>
      </w:r>
      <w:r>
        <w:t xml:space="preserve"> товарищей, телефонные звонки).</w:t>
      </w:r>
    </w:p>
    <w:p w:rsidR="00D73D4D" w:rsidRPr="00A54BDE" w:rsidRDefault="00D73D4D" w:rsidP="00D73D4D">
      <w:pPr>
        <w:shd w:val="clear" w:color="auto" w:fill="FFFFFF"/>
        <w:ind w:firstLine="709"/>
        <w:jc w:val="both"/>
      </w:pPr>
      <w:r w:rsidRPr="00A54BDE">
        <w:t>Устойчивость внимания во многом зависит от того, насколько хорошо вы понимаете изученный материал. Поэтому, приступая к изучению новой темы, предварительно просмотрите предыдущий раздел. Е</w:t>
      </w:r>
      <w:r>
        <w:t>сли же этот материал по какой-</w:t>
      </w:r>
      <w:r w:rsidRPr="00A54BDE">
        <w:t>либо причине вами не изучался, начинайте с ли</w:t>
      </w:r>
      <w:r>
        <w:t>квидации существующих пробелов.</w:t>
      </w:r>
    </w:p>
    <w:p w:rsidR="00D73D4D" w:rsidRPr="00A54BDE" w:rsidRDefault="00D73D4D" w:rsidP="00D73D4D">
      <w:pPr>
        <w:shd w:val="clear" w:color="auto" w:fill="FFFFFF"/>
        <w:ind w:firstLine="709"/>
        <w:jc w:val="both"/>
      </w:pPr>
      <w:r w:rsidRPr="00A54BDE">
        <w:t xml:space="preserve">Если сосредоточить внимание на изучаемом материале мешают волнение, тревога, то читайте изучаемый материал вслух. </w:t>
      </w:r>
      <w:r>
        <w:t xml:space="preserve">После того, как </w:t>
      </w:r>
      <w:r w:rsidRPr="00A54BDE">
        <w:t>вам удастся сосредоточить внимание, читайте изуч</w:t>
      </w:r>
      <w:r>
        <w:t xml:space="preserve">аемый материал про </w:t>
      </w:r>
      <w:r w:rsidRPr="00A54BDE">
        <w:t xml:space="preserve">себя. </w:t>
      </w:r>
    </w:p>
    <w:p w:rsidR="00D73D4D" w:rsidRPr="00A54BDE" w:rsidRDefault="00D73D4D" w:rsidP="00D73D4D">
      <w:pPr>
        <w:shd w:val="clear" w:color="auto" w:fill="FFFFFF"/>
        <w:ind w:firstLine="709"/>
        <w:jc w:val="both"/>
      </w:pPr>
      <w:r w:rsidRPr="00A54BDE">
        <w:t xml:space="preserve">Смена учебных предметов при выполнении домашних заданий так же способствует сохранению устойчивого внимания. </w:t>
      </w:r>
    </w:p>
    <w:p w:rsidR="00D73D4D" w:rsidRPr="00A54BDE" w:rsidRDefault="00D73D4D" w:rsidP="00D73D4D">
      <w:pPr>
        <w:ind w:firstLine="709"/>
        <w:jc w:val="both"/>
      </w:pPr>
      <w:r w:rsidRPr="00A54BDE">
        <w:t>Активность вашего внимания и умственной деятельности повысится, например, при наличии приятн</w:t>
      </w:r>
      <w:r>
        <w:t>ых запахов лимона, лаванды и т.</w:t>
      </w:r>
      <w:r w:rsidRPr="00A54BDE">
        <w:t xml:space="preserve">п. или негромких фоновых звуков – приятная негромкая музыка, шум дождя за окном и т. п. </w:t>
      </w:r>
    </w:p>
    <w:p w:rsidR="00D73D4D" w:rsidRDefault="00D73D4D" w:rsidP="00D73D4D">
      <w:pPr>
        <w:ind w:firstLine="708"/>
        <w:jc w:val="both"/>
        <w:rPr>
          <w:rFonts w:cs="Times New Roman"/>
          <w:szCs w:val="24"/>
        </w:rPr>
      </w:pPr>
      <w:r w:rsidRPr="00A54BDE">
        <w:rPr>
          <w:rFonts w:cs="Times New Roman"/>
          <w:szCs w:val="24"/>
        </w:rPr>
        <w:t>Необходимо принимать во внимание, что даже самый интересный материал, самая интересная лекция самыми внимательными людьми непрерывно воспринимается не дольше</w:t>
      </w:r>
      <w:r>
        <w:rPr>
          <w:rFonts w:cs="Times New Roman"/>
          <w:szCs w:val="24"/>
        </w:rPr>
        <w:br/>
      </w:r>
    </w:p>
    <w:p w:rsidR="00D73D4D" w:rsidRPr="00E42B8B" w:rsidRDefault="00D73D4D" w:rsidP="00D73D4D">
      <w:pPr>
        <w:spacing w:after="240"/>
        <w:ind w:left="360" w:hanging="360"/>
        <w:rPr>
          <w:b/>
          <w:i/>
        </w:rPr>
      </w:pPr>
      <w:r w:rsidRPr="00E42B8B">
        <w:rPr>
          <w:b/>
          <w:i/>
        </w:rPr>
        <w:t>15 советов психолога старшекласснику, сдающему ЕГЭ</w:t>
      </w:r>
    </w:p>
    <w:p w:rsidR="00D73D4D" w:rsidRPr="00E42B8B" w:rsidRDefault="00D73D4D" w:rsidP="00D73D4D">
      <w:pPr>
        <w:numPr>
          <w:ilvl w:val="0"/>
          <w:numId w:val="13"/>
        </w:numPr>
        <w:jc w:val="both"/>
      </w:pPr>
      <w:r w:rsidRPr="00E42B8B">
        <w:t>Ты не можешь изменить реальность, но можешь изменить свое отношение к ней.</w:t>
      </w:r>
    </w:p>
    <w:p w:rsidR="00D73D4D" w:rsidRPr="00E42B8B" w:rsidRDefault="00D73D4D" w:rsidP="00D73D4D">
      <w:pPr>
        <w:numPr>
          <w:ilvl w:val="0"/>
          <w:numId w:val="13"/>
        </w:numPr>
        <w:jc w:val="both"/>
      </w:pPr>
      <w:r w:rsidRPr="00E42B8B">
        <w:t>ЕГЭ – это важный этап в твоей жизни, но не последний!</w:t>
      </w:r>
    </w:p>
    <w:p w:rsidR="00D73D4D" w:rsidRPr="00E42B8B" w:rsidRDefault="00D73D4D" w:rsidP="00D73D4D">
      <w:pPr>
        <w:numPr>
          <w:ilvl w:val="0"/>
          <w:numId w:val="13"/>
        </w:numPr>
        <w:jc w:val="both"/>
      </w:pPr>
      <w:r w:rsidRPr="00E42B8B">
        <w:t>Обсуди с родителями, что будет после экзамена. Пойми, катастрофы не произойдет, каков бы ни был результат испытаний.</w:t>
      </w:r>
    </w:p>
    <w:p w:rsidR="00D73D4D" w:rsidRPr="00E42B8B" w:rsidRDefault="00D73D4D" w:rsidP="00D73D4D">
      <w:pPr>
        <w:numPr>
          <w:ilvl w:val="0"/>
          <w:numId w:val="13"/>
        </w:numPr>
        <w:jc w:val="both"/>
      </w:pPr>
      <w:r w:rsidRPr="00E42B8B">
        <w:t xml:space="preserve">В процессе непосредственной подготовки к </w:t>
      </w:r>
      <w:r>
        <w:t>экзаменам</w:t>
      </w:r>
      <w:r w:rsidRPr="00E42B8B">
        <w:t xml:space="preserve"> задействуй разные виды памяти: зрительную (чтение), слуховую (чтение вслух или запись на аудио), моторную (переписывание материала).</w:t>
      </w:r>
    </w:p>
    <w:p w:rsidR="00D73D4D" w:rsidRPr="00E42B8B" w:rsidRDefault="00D73D4D" w:rsidP="00D73D4D">
      <w:pPr>
        <w:numPr>
          <w:ilvl w:val="0"/>
          <w:numId w:val="13"/>
        </w:numPr>
        <w:jc w:val="both"/>
      </w:pPr>
      <w:r w:rsidRPr="00E42B8B">
        <w:t>Пиши шпаргалки! Это очень полезный психологический</w:t>
      </w:r>
      <w:r>
        <w:t xml:space="preserve"> ритуал, т.к.</w:t>
      </w:r>
      <w:r w:rsidRPr="00E42B8B">
        <w:t xml:space="preserve"> не только активизирует механическую память, но и дают чувство защиты.</w:t>
      </w:r>
    </w:p>
    <w:p w:rsidR="00D73D4D" w:rsidRPr="00E42B8B" w:rsidRDefault="00D73D4D" w:rsidP="00D73D4D">
      <w:pPr>
        <w:numPr>
          <w:ilvl w:val="0"/>
          <w:numId w:val="13"/>
        </w:numPr>
        <w:jc w:val="both"/>
      </w:pPr>
      <w:r w:rsidRPr="00E42B8B">
        <w:t>Проиграй несколько раз ситуацию экзамена дома (с часами и бланками для ответов).</w:t>
      </w:r>
    </w:p>
    <w:p w:rsidR="00D73D4D" w:rsidRPr="00E42B8B" w:rsidRDefault="00D73D4D" w:rsidP="00D73D4D">
      <w:pPr>
        <w:numPr>
          <w:ilvl w:val="0"/>
          <w:numId w:val="13"/>
        </w:numPr>
        <w:jc w:val="both"/>
      </w:pPr>
      <w:r w:rsidRPr="00E42B8B">
        <w:t>Главное перед экзаменом – выспаться!</w:t>
      </w:r>
    </w:p>
    <w:p w:rsidR="00D73D4D" w:rsidRPr="00E42B8B" w:rsidRDefault="00D73D4D" w:rsidP="00D73D4D">
      <w:pPr>
        <w:numPr>
          <w:ilvl w:val="0"/>
          <w:numId w:val="13"/>
        </w:numPr>
        <w:jc w:val="both"/>
      </w:pPr>
      <w:r w:rsidRPr="00E42B8B">
        <w:t>Не стоит принимать перед экзаменом сильнодействующие успокоительные средства.</w:t>
      </w:r>
    </w:p>
    <w:p w:rsidR="00D73D4D" w:rsidRDefault="00D73D4D" w:rsidP="00D73D4D">
      <w:pPr>
        <w:numPr>
          <w:ilvl w:val="0"/>
          <w:numId w:val="13"/>
        </w:numPr>
        <w:jc w:val="both"/>
      </w:pPr>
      <w:r w:rsidRPr="00E42B8B">
        <w:t>Будь уверен в себе: ты знаешь в</w:t>
      </w:r>
      <w:r>
        <w:t xml:space="preserve">се, что знаешь. </w:t>
      </w:r>
    </w:p>
    <w:p w:rsidR="00D73D4D" w:rsidRPr="00E42B8B" w:rsidRDefault="00D73D4D" w:rsidP="00D73D4D">
      <w:pPr>
        <w:numPr>
          <w:ilvl w:val="0"/>
          <w:numId w:val="13"/>
        </w:numPr>
        <w:jc w:val="both"/>
      </w:pPr>
      <w:r w:rsidRPr="00E42B8B">
        <w:t xml:space="preserve">Ты уже прошел репетицию </w:t>
      </w:r>
      <w:r>
        <w:t>ГИА</w:t>
      </w:r>
      <w:r w:rsidRPr="00E42B8B">
        <w:t xml:space="preserve"> – значит, ничего но</w:t>
      </w:r>
      <w:r>
        <w:t xml:space="preserve">вого тебя не </w:t>
      </w:r>
      <w:r w:rsidRPr="00E42B8B">
        <w:t>ждет.</w:t>
      </w:r>
    </w:p>
    <w:p w:rsidR="00D73D4D" w:rsidRPr="00E42B8B" w:rsidRDefault="00D73D4D" w:rsidP="00D73D4D">
      <w:pPr>
        <w:numPr>
          <w:ilvl w:val="0"/>
          <w:numId w:val="13"/>
        </w:numPr>
        <w:jc w:val="both"/>
      </w:pPr>
      <w:r w:rsidRPr="00E42B8B">
        <w:t xml:space="preserve">Если у тебя есть маленький </w:t>
      </w:r>
      <w:proofErr w:type="spellStart"/>
      <w:r w:rsidRPr="00E42B8B">
        <w:t>талисманчик</w:t>
      </w:r>
      <w:proofErr w:type="spellEnd"/>
      <w:r w:rsidRPr="00E42B8B">
        <w:t>, возьми его с собой. Он тебе поможет.</w:t>
      </w:r>
    </w:p>
    <w:p w:rsidR="00D73D4D" w:rsidRPr="00E42B8B" w:rsidRDefault="00D73D4D" w:rsidP="00D73D4D">
      <w:pPr>
        <w:numPr>
          <w:ilvl w:val="0"/>
          <w:numId w:val="13"/>
        </w:numPr>
        <w:jc w:val="both"/>
      </w:pPr>
      <w:r w:rsidRPr="00E42B8B">
        <w:t xml:space="preserve">Во время экзамена не воспринимай возникшее волнение как катастрофу. Просто пережди первую растерянность. </w:t>
      </w:r>
    </w:p>
    <w:p w:rsidR="00D73D4D" w:rsidRPr="00E42B8B" w:rsidRDefault="00D73D4D" w:rsidP="00D73D4D">
      <w:pPr>
        <w:numPr>
          <w:ilvl w:val="0"/>
          <w:numId w:val="13"/>
        </w:numPr>
        <w:jc w:val="both"/>
      </w:pPr>
      <w:r w:rsidRPr="00E42B8B">
        <w:t>Прочитай все задания и реши, в какой последовательности ты будешь их выполнять. Распредели свое время</w:t>
      </w:r>
      <w:r>
        <w:t>.</w:t>
      </w:r>
    </w:p>
    <w:p w:rsidR="00D73D4D" w:rsidRPr="008F1942" w:rsidRDefault="00D73D4D" w:rsidP="00D73D4D">
      <w:pPr>
        <w:numPr>
          <w:ilvl w:val="0"/>
          <w:numId w:val="13"/>
        </w:numPr>
        <w:jc w:val="both"/>
      </w:pPr>
      <w:r w:rsidRPr="008F1942">
        <w:t>Помни: лучший способ снять стресс – юмор.</w:t>
      </w:r>
    </w:p>
    <w:p w:rsidR="00D73D4D" w:rsidRPr="008F1942" w:rsidRDefault="00D73D4D" w:rsidP="00D73D4D">
      <w:pPr>
        <w:numPr>
          <w:ilvl w:val="0"/>
          <w:numId w:val="13"/>
        </w:numPr>
        <w:jc w:val="both"/>
      </w:pPr>
      <w:r w:rsidRPr="008F1942">
        <w:t>В каждом пункте ГИА будет присутствовать врач. В случае плохого самочувствия, смело к нему обращайся.</w:t>
      </w:r>
    </w:p>
    <w:p w:rsidR="00D73D4D" w:rsidRDefault="00D73D4D" w:rsidP="00D73D4D">
      <w:pPr>
        <w:ind w:firstLine="708"/>
        <w:jc w:val="both"/>
      </w:pPr>
    </w:p>
    <w:p w:rsidR="00D73D4D" w:rsidRDefault="00D73D4D" w:rsidP="00D73D4D">
      <w:pPr>
        <w:ind w:firstLine="708"/>
        <w:jc w:val="both"/>
      </w:pPr>
    </w:p>
    <w:p w:rsidR="00D73D4D" w:rsidRDefault="00D73D4D" w:rsidP="00D73D4D">
      <w:pPr>
        <w:ind w:firstLine="708"/>
        <w:jc w:val="both"/>
      </w:pPr>
    </w:p>
    <w:p w:rsidR="00D73D4D" w:rsidRDefault="00D73D4D" w:rsidP="00D73D4D">
      <w:pPr>
        <w:ind w:firstLine="708"/>
        <w:jc w:val="both"/>
      </w:pPr>
    </w:p>
    <w:p w:rsidR="00D73D4D" w:rsidRDefault="00D73D4D" w:rsidP="00D73D4D">
      <w:pPr>
        <w:ind w:firstLine="708"/>
        <w:jc w:val="both"/>
      </w:pPr>
    </w:p>
    <w:p w:rsidR="00D73D4D" w:rsidRDefault="00D73D4D" w:rsidP="00D73D4D">
      <w:pPr>
        <w:ind w:firstLine="708"/>
        <w:jc w:val="both"/>
      </w:pPr>
    </w:p>
    <w:p w:rsidR="00D73D4D" w:rsidRDefault="00D73D4D" w:rsidP="00D73D4D">
      <w:pPr>
        <w:ind w:firstLine="708"/>
        <w:jc w:val="both"/>
      </w:pPr>
    </w:p>
    <w:p w:rsidR="00D73D4D" w:rsidRDefault="00D73D4D" w:rsidP="00D73D4D">
      <w:pPr>
        <w:ind w:firstLine="708"/>
        <w:jc w:val="both"/>
      </w:pPr>
    </w:p>
    <w:p w:rsidR="00D73D4D" w:rsidRPr="00E42B8B" w:rsidRDefault="00D73D4D" w:rsidP="00D73D4D">
      <w:pPr>
        <w:numPr>
          <w:ilvl w:val="0"/>
          <w:numId w:val="14"/>
        </w:numPr>
        <w:tabs>
          <w:tab w:val="clear" w:pos="1854"/>
          <w:tab w:val="num" w:pos="360"/>
        </w:tabs>
        <w:spacing w:line="300" w:lineRule="exact"/>
        <w:ind w:left="360"/>
        <w:jc w:val="both"/>
      </w:pPr>
      <w:r w:rsidRPr="00E42B8B">
        <w:rPr>
          <w:b/>
        </w:rPr>
        <w:t>Читай задание до конца!</w:t>
      </w:r>
      <w:r w:rsidRPr="00E42B8B">
        <w:t xml:space="preserve"> 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легких вопросах. </w:t>
      </w:r>
    </w:p>
    <w:p w:rsidR="00D73D4D" w:rsidRPr="00E42B8B" w:rsidRDefault="00D73D4D" w:rsidP="00D73D4D">
      <w:pPr>
        <w:numPr>
          <w:ilvl w:val="0"/>
          <w:numId w:val="14"/>
        </w:numPr>
        <w:tabs>
          <w:tab w:val="clear" w:pos="1854"/>
          <w:tab w:val="num" w:pos="360"/>
        </w:tabs>
        <w:spacing w:line="300" w:lineRule="exact"/>
        <w:ind w:left="360"/>
        <w:jc w:val="both"/>
        <w:rPr>
          <w:spacing w:val="-4"/>
        </w:rPr>
      </w:pPr>
      <w:r w:rsidRPr="00E42B8B">
        <w:rPr>
          <w:b/>
          <w:spacing w:val="-4"/>
        </w:rPr>
        <w:t>Думай только о текущем задании!</w:t>
      </w:r>
      <w:r w:rsidRPr="00E42B8B">
        <w:rPr>
          <w:spacing w:val="-4"/>
        </w:rPr>
        <w:t xml:space="preserve"> Когда ты видишь новое задание, забудь все, что было в предыдущем.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очки. </w:t>
      </w:r>
    </w:p>
    <w:p w:rsidR="00D73D4D" w:rsidRPr="00E42B8B" w:rsidRDefault="00D73D4D" w:rsidP="00D73D4D">
      <w:pPr>
        <w:numPr>
          <w:ilvl w:val="0"/>
          <w:numId w:val="14"/>
        </w:numPr>
        <w:tabs>
          <w:tab w:val="clear" w:pos="1854"/>
          <w:tab w:val="num" w:pos="360"/>
        </w:tabs>
        <w:spacing w:line="300" w:lineRule="exact"/>
        <w:ind w:left="360"/>
        <w:jc w:val="both"/>
      </w:pPr>
      <w:r w:rsidRPr="00E42B8B">
        <w:rPr>
          <w:b/>
        </w:rPr>
        <w:t>Исключай!</w:t>
      </w:r>
      <w:r w:rsidRPr="00E42B8B">
        <w:t xml:space="preserve">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 </w:t>
      </w:r>
    </w:p>
    <w:p w:rsidR="00D73D4D" w:rsidRPr="00E42B8B" w:rsidRDefault="00D73D4D" w:rsidP="00D73D4D">
      <w:pPr>
        <w:numPr>
          <w:ilvl w:val="0"/>
          <w:numId w:val="14"/>
        </w:numPr>
        <w:tabs>
          <w:tab w:val="clear" w:pos="1854"/>
          <w:tab w:val="num" w:pos="360"/>
        </w:tabs>
        <w:spacing w:line="300" w:lineRule="exact"/>
        <w:ind w:left="360"/>
        <w:jc w:val="both"/>
      </w:pPr>
      <w:r w:rsidRPr="00E42B8B">
        <w:rPr>
          <w:b/>
        </w:rPr>
        <w:t>Запланируй два круга!</w:t>
      </w:r>
      <w:r w:rsidRPr="00E42B8B">
        <w:t xml:space="preserve"> Рассчитай время так, чтобы за две трети всего отведенного времени пройтись по всем легким заданиям («первый круг»). Тогда ты успеешь набрать максимум очков на тех заданиях, а потом спокойно вернуться и подумать над </w:t>
      </w:r>
      <w:proofErr w:type="gramStart"/>
      <w:r w:rsidRPr="00E42B8B">
        <w:t>трудными</w:t>
      </w:r>
      <w:proofErr w:type="gramEnd"/>
      <w:r w:rsidRPr="00E42B8B">
        <w:t xml:space="preserve">, которые тебе вначале пришлось пропустить («второй круг»). </w:t>
      </w:r>
    </w:p>
    <w:p w:rsidR="00D73D4D" w:rsidRPr="00E42B8B" w:rsidRDefault="00D73D4D" w:rsidP="00D73D4D">
      <w:pPr>
        <w:numPr>
          <w:ilvl w:val="0"/>
          <w:numId w:val="14"/>
        </w:numPr>
        <w:tabs>
          <w:tab w:val="clear" w:pos="1854"/>
          <w:tab w:val="num" w:pos="360"/>
        </w:tabs>
        <w:spacing w:line="300" w:lineRule="exact"/>
        <w:ind w:left="360"/>
        <w:jc w:val="both"/>
      </w:pPr>
      <w:r w:rsidRPr="00E42B8B">
        <w:rPr>
          <w:b/>
        </w:rPr>
        <w:t>Проверь!</w:t>
      </w:r>
      <w:r w:rsidRPr="00E42B8B">
        <w:t xml:space="preserve"> Оставь время для проверки своей работы, хотя бы, чтобы успеть пробежать глазами и заметить явные ошибки. </w:t>
      </w:r>
    </w:p>
    <w:p w:rsidR="00D73D4D" w:rsidRPr="00E42B8B" w:rsidRDefault="00D73D4D" w:rsidP="00D73D4D">
      <w:pPr>
        <w:numPr>
          <w:ilvl w:val="0"/>
          <w:numId w:val="14"/>
        </w:numPr>
        <w:tabs>
          <w:tab w:val="clear" w:pos="1854"/>
          <w:tab w:val="num" w:pos="360"/>
        </w:tabs>
        <w:spacing w:line="300" w:lineRule="exact"/>
        <w:ind w:left="360"/>
        <w:jc w:val="both"/>
      </w:pPr>
      <w:r w:rsidRPr="00E42B8B">
        <w:rPr>
          <w:b/>
        </w:rPr>
        <w:t>Угадывай!</w:t>
      </w:r>
      <w:r w:rsidRPr="00E42B8B">
        <w:t xml:space="preserve"> Если ты не уверен в выборе ответа, но интуитивно можешь  предпочесть какой-то ответ другим, то интуиции следует доверять! При этом выбирай такой вариант, который, на твой взгляд, имеет большую вероятность. </w:t>
      </w:r>
    </w:p>
    <w:p w:rsidR="00D73D4D" w:rsidRPr="00E42B8B" w:rsidRDefault="00D73D4D" w:rsidP="00D73D4D">
      <w:pPr>
        <w:numPr>
          <w:ilvl w:val="0"/>
          <w:numId w:val="14"/>
        </w:numPr>
        <w:tabs>
          <w:tab w:val="clear" w:pos="1854"/>
          <w:tab w:val="num" w:pos="360"/>
        </w:tabs>
        <w:spacing w:line="300" w:lineRule="exact"/>
        <w:ind w:left="360"/>
        <w:jc w:val="both"/>
      </w:pPr>
      <w:r w:rsidRPr="00E42B8B">
        <w:rPr>
          <w:b/>
        </w:rPr>
        <w:t>Не огорчайся!</w:t>
      </w:r>
      <w:r w:rsidRPr="00E42B8B">
        <w:t xml:space="preserve"> Стремись выполнить как можно больше заданий,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отличной оценки. </w:t>
      </w:r>
    </w:p>
    <w:p w:rsidR="00D73D4D" w:rsidRDefault="00D73D4D" w:rsidP="00D73D4D">
      <w:pPr>
        <w:ind w:firstLine="708"/>
        <w:jc w:val="both"/>
      </w:pPr>
    </w:p>
    <w:p w:rsidR="00D73D4D" w:rsidRDefault="00D73D4D" w:rsidP="00D73D4D">
      <w:pPr>
        <w:ind w:firstLine="708"/>
        <w:jc w:val="both"/>
      </w:pPr>
    </w:p>
    <w:p w:rsidR="00D73D4D" w:rsidRDefault="00D73D4D" w:rsidP="00D73D4D">
      <w:pPr>
        <w:ind w:firstLine="708"/>
        <w:jc w:val="both"/>
      </w:pPr>
    </w:p>
    <w:p w:rsidR="00D73D4D" w:rsidRDefault="00D73D4D" w:rsidP="00D73D4D">
      <w:pPr>
        <w:ind w:firstLine="708"/>
        <w:jc w:val="both"/>
      </w:pPr>
    </w:p>
    <w:p w:rsidR="00D73D4D" w:rsidRDefault="00D73D4D" w:rsidP="00D73D4D">
      <w:pPr>
        <w:ind w:firstLine="708"/>
        <w:jc w:val="both"/>
      </w:pPr>
    </w:p>
    <w:p w:rsidR="00D73D4D" w:rsidRDefault="00D73D4D" w:rsidP="00D73D4D">
      <w:pPr>
        <w:ind w:firstLine="708"/>
        <w:jc w:val="both"/>
      </w:pPr>
    </w:p>
    <w:p w:rsidR="00D73D4D" w:rsidRPr="00A54BDE" w:rsidRDefault="00D73D4D" w:rsidP="00D73D4D">
      <w:pPr>
        <w:pStyle w:val="a9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 – </w:t>
      </w:r>
      <w:r w:rsidRPr="00A54BD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54BDE">
        <w:rPr>
          <w:rFonts w:ascii="Times New Roman" w:hAnsi="Times New Roman" w:cs="Times New Roman"/>
          <w:sz w:val="24"/>
          <w:szCs w:val="24"/>
        </w:rPr>
        <w:t xml:space="preserve">минут, после чего обязательно наступает кратковременное переключение внимания. </w:t>
      </w:r>
    </w:p>
    <w:p w:rsidR="00D73D4D" w:rsidRPr="00A54BDE" w:rsidRDefault="00D73D4D" w:rsidP="00D73D4D">
      <w:pPr>
        <w:ind w:firstLine="709"/>
        <w:jc w:val="both"/>
      </w:pPr>
      <w:r w:rsidRPr="00A54BDE">
        <w:t>При однообразной работе лучше через полтора часа сделать длительный перерыв. В этот перерыв можно расслабиться с закрытыми глазами или, наоборот, заполнить паузу активными движениями: под музыку потанцевать, сделать несколько ритмичных упражнений.</w:t>
      </w:r>
    </w:p>
    <w:p w:rsidR="00D73D4D" w:rsidRPr="00A54BDE" w:rsidRDefault="00D73D4D" w:rsidP="00D73D4D">
      <w:pPr>
        <w:ind w:firstLine="709"/>
        <w:jc w:val="both"/>
      </w:pPr>
      <w:r w:rsidRPr="00A54BDE">
        <w:t xml:space="preserve">Когда вы начинаете испытывать во время подготовки напряжение, сильную усталость можно использовать следующие приемы: </w:t>
      </w:r>
    </w:p>
    <w:p w:rsidR="00D73D4D" w:rsidRPr="00A54BDE" w:rsidRDefault="00D73D4D" w:rsidP="00D73D4D">
      <w:pPr>
        <w:numPr>
          <w:ilvl w:val="0"/>
          <w:numId w:val="15"/>
        </w:numPr>
        <w:tabs>
          <w:tab w:val="clear" w:pos="1260"/>
        </w:tabs>
        <w:ind w:left="851" w:hanging="425"/>
        <w:jc w:val="both"/>
      </w:pPr>
      <w:r w:rsidRPr="00A54BDE">
        <w:t>остановиться, сделать паузу в работе;</w:t>
      </w:r>
    </w:p>
    <w:p w:rsidR="00D73D4D" w:rsidRPr="00A54BDE" w:rsidRDefault="00D73D4D" w:rsidP="00D73D4D">
      <w:pPr>
        <w:numPr>
          <w:ilvl w:val="0"/>
          <w:numId w:val="15"/>
        </w:numPr>
        <w:tabs>
          <w:tab w:val="clear" w:pos="1260"/>
        </w:tabs>
        <w:ind w:left="851" w:hanging="425"/>
        <w:jc w:val="both"/>
      </w:pPr>
      <w:r w:rsidRPr="00A54BDE">
        <w:t>выйти из комнаты, в которой вы готовитесь к экзаменам, или переместиться в другую ее часть;</w:t>
      </w:r>
    </w:p>
    <w:p w:rsidR="00D73D4D" w:rsidRPr="00A54BDE" w:rsidRDefault="00D73D4D" w:rsidP="00D73D4D">
      <w:pPr>
        <w:numPr>
          <w:ilvl w:val="0"/>
          <w:numId w:val="15"/>
        </w:numPr>
        <w:tabs>
          <w:tab w:val="clear" w:pos="1260"/>
        </w:tabs>
        <w:ind w:left="851" w:hanging="425"/>
        <w:jc w:val="both"/>
      </w:pPr>
      <w:r w:rsidRPr="00A54BDE">
        <w:t>подойти к окну и посмотреть на небо, деревья, на идущих по улице людей, попробовать вообразить, о чем они думают;</w:t>
      </w:r>
    </w:p>
    <w:p w:rsidR="00D73D4D" w:rsidRPr="00A54BDE" w:rsidRDefault="00D73D4D" w:rsidP="00D73D4D">
      <w:pPr>
        <w:numPr>
          <w:ilvl w:val="0"/>
          <w:numId w:val="15"/>
        </w:numPr>
        <w:tabs>
          <w:tab w:val="clear" w:pos="1260"/>
        </w:tabs>
        <w:ind w:left="851" w:hanging="425"/>
        <w:jc w:val="both"/>
      </w:pPr>
      <w:r w:rsidRPr="00A54BDE">
        <w:t>опустить ладони своих рук под холодную воду на 2-3 минуты;</w:t>
      </w:r>
    </w:p>
    <w:p w:rsidR="00D73D4D" w:rsidRPr="00A54BDE" w:rsidRDefault="00D73D4D" w:rsidP="00D73D4D">
      <w:pPr>
        <w:numPr>
          <w:ilvl w:val="0"/>
          <w:numId w:val="15"/>
        </w:numPr>
        <w:tabs>
          <w:tab w:val="clear" w:pos="1260"/>
        </w:tabs>
        <w:ind w:left="851" w:hanging="425"/>
        <w:jc w:val="both"/>
      </w:pPr>
      <w:r w:rsidRPr="00A54BDE">
        <w:t>постараться каждый день, отведенный на подготовку к испытаниям, иметь немного времени на занятия, которые вам приносят удовлетворение и радость и т. п.</w:t>
      </w:r>
    </w:p>
    <w:p w:rsidR="00D73D4D" w:rsidRPr="00557DFF" w:rsidRDefault="00D73D4D" w:rsidP="00D73D4D">
      <w:pPr>
        <w:numPr>
          <w:ilvl w:val="0"/>
          <w:numId w:val="15"/>
        </w:numPr>
        <w:tabs>
          <w:tab w:val="clear" w:pos="1260"/>
        </w:tabs>
        <w:ind w:left="851" w:hanging="425"/>
        <w:jc w:val="both"/>
      </w:pPr>
      <w:r w:rsidRPr="00A54BDE">
        <w:rPr>
          <w:color w:val="000000"/>
        </w:rPr>
        <w:t>написать свое имя головой в воздухе (это повышает работоспособность мозга).</w:t>
      </w:r>
    </w:p>
    <w:p w:rsidR="00D73D4D" w:rsidRDefault="00D73D4D" w:rsidP="00D73D4D">
      <w:pPr>
        <w:rPr>
          <w:b/>
          <w:i/>
          <w:color w:val="800080"/>
        </w:rPr>
      </w:pPr>
    </w:p>
    <w:p w:rsidR="00D73D4D" w:rsidRDefault="00D73D4D" w:rsidP="00D73D4D">
      <w:pPr>
        <w:rPr>
          <w:b/>
          <w:i/>
          <w:color w:val="800080"/>
        </w:rPr>
      </w:pPr>
      <w:proofErr w:type="spellStart"/>
      <w:r w:rsidRPr="00FA74C1">
        <w:rPr>
          <w:b/>
          <w:i/>
          <w:color w:val="800080"/>
        </w:rPr>
        <w:t>Саморегуляция</w:t>
      </w:r>
      <w:proofErr w:type="spellEnd"/>
      <w:r w:rsidRPr="00FA74C1">
        <w:rPr>
          <w:b/>
          <w:i/>
          <w:color w:val="800080"/>
        </w:rPr>
        <w:t xml:space="preserve"> познавательной деятельности во время экзамена</w:t>
      </w:r>
    </w:p>
    <w:p w:rsidR="00D73D4D" w:rsidRPr="00A54BDE" w:rsidRDefault="00D73D4D" w:rsidP="00D73D4D">
      <w:pPr>
        <w:pStyle w:val="a5"/>
        <w:spacing w:after="0"/>
        <w:ind w:left="0" w:firstLine="709"/>
        <w:jc w:val="both"/>
      </w:pPr>
      <w:r>
        <w:t>Для успешного выполнения заданий на ГИА</w:t>
      </w:r>
      <w:r w:rsidRPr="00A54BDE">
        <w:t>, полезно:</w:t>
      </w:r>
    </w:p>
    <w:p w:rsidR="00D73D4D" w:rsidRPr="00A54BDE" w:rsidRDefault="00D73D4D" w:rsidP="00D73D4D">
      <w:pPr>
        <w:pStyle w:val="a5"/>
        <w:numPr>
          <w:ilvl w:val="0"/>
          <w:numId w:val="16"/>
        </w:numPr>
        <w:tabs>
          <w:tab w:val="clear" w:pos="1410"/>
        </w:tabs>
        <w:spacing w:after="0"/>
        <w:ind w:left="284" w:hanging="283"/>
        <w:jc w:val="both"/>
      </w:pPr>
      <w:r w:rsidRPr="00A54BDE">
        <w:rPr>
          <w:iCs/>
        </w:rPr>
        <w:t>понять и спокойно обдумать вопросы</w:t>
      </w:r>
      <w:r w:rsidRPr="00A54BDE">
        <w:t>, поставленные в задании, собраться с мыслями для их решения;</w:t>
      </w:r>
    </w:p>
    <w:p w:rsidR="00D73D4D" w:rsidRPr="00A54BDE" w:rsidRDefault="00D73D4D" w:rsidP="00D73D4D">
      <w:pPr>
        <w:pStyle w:val="a5"/>
        <w:numPr>
          <w:ilvl w:val="0"/>
          <w:numId w:val="16"/>
        </w:numPr>
        <w:tabs>
          <w:tab w:val="clear" w:pos="1410"/>
        </w:tabs>
        <w:spacing w:after="0"/>
        <w:ind w:left="284" w:hanging="283"/>
        <w:jc w:val="both"/>
      </w:pPr>
      <w:r w:rsidRPr="00A54BDE">
        <w:rPr>
          <w:iCs/>
        </w:rPr>
        <w:t>подумать возможные способы решения</w:t>
      </w:r>
      <w:r w:rsidRPr="00A54BDE">
        <w:t xml:space="preserve"> поставленной в задании проблемы;</w:t>
      </w:r>
    </w:p>
    <w:p w:rsidR="00D73D4D" w:rsidRPr="00A54BDE" w:rsidRDefault="00D73D4D" w:rsidP="00D73D4D">
      <w:pPr>
        <w:pStyle w:val="a5"/>
        <w:numPr>
          <w:ilvl w:val="0"/>
          <w:numId w:val="16"/>
        </w:numPr>
        <w:tabs>
          <w:tab w:val="clear" w:pos="1410"/>
        </w:tabs>
        <w:spacing w:after="0"/>
        <w:ind w:left="284" w:hanging="283"/>
        <w:jc w:val="both"/>
      </w:pPr>
      <w:r w:rsidRPr="00A54BDE">
        <w:rPr>
          <w:iCs/>
        </w:rPr>
        <w:t>рационально использовать отведенное на экзамен время</w:t>
      </w:r>
      <w:r w:rsidRPr="00A54BDE">
        <w:t>: сначала выполнять те задания, которые кажутся более простыми, и затем приниматься за более сложные задания;</w:t>
      </w:r>
    </w:p>
    <w:p w:rsidR="00D73D4D" w:rsidRPr="00A54BDE" w:rsidRDefault="00D73D4D" w:rsidP="00D73D4D">
      <w:pPr>
        <w:pStyle w:val="a5"/>
        <w:numPr>
          <w:ilvl w:val="0"/>
          <w:numId w:val="16"/>
        </w:numPr>
        <w:tabs>
          <w:tab w:val="clear" w:pos="1410"/>
        </w:tabs>
        <w:spacing w:after="0"/>
        <w:ind w:left="284" w:hanging="283"/>
        <w:jc w:val="both"/>
      </w:pPr>
      <w:r w:rsidRPr="00A54BDE">
        <w:t xml:space="preserve">постараться поддерживать у себя </w:t>
      </w:r>
      <w:r w:rsidRPr="00A54BDE">
        <w:rPr>
          <w:iCs/>
        </w:rPr>
        <w:t>позитивное мышление в течение всего времени</w:t>
      </w:r>
      <w:r w:rsidRPr="00A54BDE">
        <w:t>, отведенного на выполнение работы;</w:t>
      </w:r>
    </w:p>
    <w:p w:rsidR="00D73D4D" w:rsidRPr="00A54BDE" w:rsidRDefault="00D73D4D" w:rsidP="00D73D4D">
      <w:pPr>
        <w:pStyle w:val="a5"/>
        <w:numPr>
          <w:ilvl w:val="0"/>
          <w:numId w:val="16"/>
        </w:numPr>
        <w:tabs>
          <w:tab w:val="clear" w:pos="1410"/>
        </w:tabs>
        <w:spacing w:after="0"/>
        <w:ind w:left="284" w:hanging="283"/>
        <w:jc w:val="both"/>
      </w:pPr>
      <w:r w:rsidRPr="00A54BDE">
        <w:t>не поддаваться негативным изменениям в своем настроении;</w:t>
      </w:r>
    </w:p>
    <w:p w:rsidR="00D73D4D" w:rsidRDefault="00D73D4D" w:rsidP="00D73D4D">
      <w:pPr>
        <w:ind w:firstLine="708"/>
        <w:jc w:val="both"/>
      </w:pPr>
      <w:r w:rsidRPr="00A54BDE">
        <w:t>помнить, что очень важна положительная самооценка, и проговорить про себя: «Я уверен в себе, потому что я</w:t>
      </w:r>
      <w:r>
        <w:br/>
      </w:r>
    </w:p>
    <w:p w:rsidR="00D73D4D" w:rsidRDefault="00D73D4D" w:rsidP="00D73D4D">
      <w:pPr>
        <w:ind w:firstLine="708"/>
        <w:jc w:val="both"/>
      </w:pPr>
    </w:p>
    <w:p w:rsidR="00D73D4D" w:rsidRDefault="00D73D4D" w:rsidP="00D73D4D">
      <w:pPr>
        <w:ind w:firstLine="708"/>
        <w:jc w:val="both"/>
      </w:pPr>
    </w:p>
    <w:p w:rsidR="00D73D4D" w:rsidRDefault="00D73D4D" w:rsidP="00D73D4D">
      <w:pPr>
        <w:pStyle w:val="a5"/>
        <w:spacing w:after="0"/>
        <w:ind w:left="1"/>
        <w:jc w:val="both"/>
      </w:pPr>
    </w:p>
    <w:p w:rsidR="00D73D4D" w:rsidRPr="00A54BDE" w:rsidRDefault="00D73D4D" w:rsidP="00D73D4D">
      <w:pPr>
        <w:pStyle w:val="a5"/>
        <w:spacing w:after="0"/>
        <w:ind w:left="1"/>
        <w:jc w:val="both"/>
      </w:pPr>
      <w:r w:rsidRPr="00A54BDE">
        <w:t>положительно себя оцениваю. Я справлюсь с поставленными задачами, и все будет хорошо…».</w:t>
      </w:r>
    </w:p>
    <w:p w:rsidR="00D73D4D" w:rsidRDefault="00D73D4D" w:rsidP="00D73D4D">
      <w:pPr>
        <w:pStyle w:val="a5"/>
        <w:ind w:left="0" w:firstLine="709"/>
        <w:jc w:val="both"/>
      </w:pPr>
      <w:r w:rsidRPr="00A54BDE">
        <w:t xml:space="preserve">Следует помнить, что психологические методы </w:t>
      </w:r>
      <w:proofErr w:type="spellStart"/>
      <w:r w:rsidRPr="00A54BDE">
        <w:t>саморегуляции</w:t>
      </w:r>
      <w:proofErr w:type="spellEnd"/>
      <w:r w:rsidRPr="00A54BDE">
        <w:t xml:space="preserve"> познавательных процессов достаточно индивидуальны, поэтому Вам при подготовке и во время сдачи экзамена нужно найти свои собственные способы.</w:t>
      </w:r>
    </w:p>
    <w:p w:rsidR="00D73D4D" w:rsidRDefault="00D73D4D" w:rsidP="00D73D4D">
      <w:pPr>
        <w:spacing w:after="240"/>
        <w:rPr>
          <w:b/>
          <w:i/>
          <w:color w:val="800080"/>
        </w:rPr>
      </w:pPr>
      <w:r w:rsidRPr="00FA74C1">
        <w:rPr>
          <w:b/>
          <w:i/>
          <w:color w:val="800080"/>
        </w:rPr>
        <w:t>Универсальные «рецепты» повышения эффективност</w:t>
      </w:r>
      <w:r>
        <w:rPr>
          <w:b/>
          <w:i/>
          <w:color w:val="800080"/>
        </w:rPr>
        <w:t>и тактики выполнения заданий ЕГЭ и ОГЭ</w:t>
      </w:r>
    </w:p>
    <w:p w:rsidR="00D73D4D" w:rsidRPr="00E42B8B" w:rsidRDefault="00D73D4D" w:rsidP="00D73D4D">
      <w:pPr>
        <w:spacing w:line="300" w:lineRule="exact"/>
        <w:rPr>
          <w:b/>
          <w:i/>
        </w:rPr>
      </w:pPr>
      <w:r w:rsidRPr="00E42B8B">
        <w:rPr>
          <w:b/>
          <w:i/>
        </w:rPr>
        <w:t xml:space="preserve">При подготовке к </w:t>
      </w:r>
      <w:r>
        <w:rPr>
          <w:b/>
          <w:i/>
        </w:rPr>
        <w:t>ГИА</w:t>
      </w:r>
      <w:r w:rsidRPr="00E42B8B">
        <w:rPr>
          <w:b/>
          <w:i/>
        </w:rPr>
        <w:t>:</w:t>
      </w:r>
    </w:p>
    <w:p w:rsidR="00D73D4D" w:rsidRDefault="00D73D4D" w:rsidP="00D73D4D">
      <w:pPr>
        <w:numPr>
          <w:ilvl w:val="0"/>
          <w:numId w:val="17"/>
        </w:numPr>
        <w:tabs>
          <w:tab w:val="clear" w:pos="720"/>
        </w:tabs>
        <w:spacing w:line="300" w:lineRule="exact"/>
        <w:ind w:left="360"/>
        <w:jc w:val="both"/>
      </w:pPr>
      <w:r>
        <w:t>П</w:t>
      </w:r>
      <w:r w:rsidRPr="00E42B8B">
        <w:t>одготовь место для занятий: убери со стола лишние вещи, удобно расположи нуж</w:t>
      </w:r>
      <w:r>
        <w:t>ные учебники, пособия, тетради и пр.</w:t>
      </w:r>
    </w:p>
    <w:p w:rsidR="00D73D4D" w:rsidRDefault="00D73D4D" w:rsidP="00D73D4D">
      <w:pPr>
        <w:numPr>
          <w:ilvl w:val="0"/>
          <w:numId w:val="17"/>
        </w:numPr>
        <w:tabs>
          <w:tab w:val="clear" w:pos="720"/>
        </w:tabs>
        <w:spacing w:line="300" w:lineRule="exact"/>
        <w:ind w:left="360"/>
        <w:jc w:val="both"/>
      </w:pPr>
      <w:r w:rsidRPr="00E42B8B">
        <w:t>Можно ввести в интерьер комнаты желтый и фиолетовый цвета, поскольку они повыша</w:t>
      </w:r>
      <w:r>
        <w:t>ют интеллектуальную активность.</w:t>
      </w:r>
    </w:p>
    <w:p w:rsidR="00D73D4D" w:rsidRPr="00E42B8B" w:rsidRDefault="00D73D4D" w:rsidP="00D73D4D">
      <w:pPr>
        <w:numPr>
          <w:ilvl w:val="0"/>
          <w:numId w:val="17"/>
        </w:numPr>
        <w:tabs>
          <w:tab w:val="clear" w:pos="720"/>
        </w:tabs>
        <w:spacing w:line="300" w:lineRule="exact"/>
        <w:ind w:left="360"/>
        <w:jc w:val="both"/>
      </w:pPr>
      <w:r w:rsidRPr="00E42B8B">
        <w:t xml:space="preserve">Составь план занятий. </w:t>
      </w:r>
      <w:r>
        <w:t>Н</w:t>
      </w:r>
      <w:r w:rsidRPr="00E42B8B">
        <w:t xml:space="preserve">а каждый день подготовки, необходимо четко определить, что </w:t>
      </w:r>
      <w:r>
        <w:t xml:space="preserve">именно сегодня будет изучаться: </w:t>
      </w:r>
      <w:r w:rsidRPr="00E42B8B">
        <w:t>какие именно разделы и темы.</w:t>
      </w:r>
    </w:p>
    <w:p w:rsidR="00D73D4D" w:rsidRPr="00E42B8B" w:rsidRDefault="00D73D4D" w:rsidP="00D73D4D">
      <w:pPr>
        <w:numPr>
          <w:ilvl w:val="0"/>
          <w:numId w:val="17"/>
        </w:numPr>
        <w:tabs>
          <w:tab w:val="clear" w:pos="720"/>
        </w:tabs>
        <w:spacing w:line="300" w:lineRule="exact"/>
        <w:ind w:left="360"/>
        <w:jc w:val="both"/>
      </w:pPr>
      <w:r w:rsidRPr="00E42B8B">
        <w:t>Начни с самого трудного, с того разд</w:t>
      </w:r>
      <w:r>
        <w:t>ела, который знаешь хуже всего.</w:t>
      </w:r>
    </w:p>
    <w:p w:rsidR="00D73D4D" w:rsidRPr="00E42B8B" w:rsidRDefault="00D73D4D" w:rsidP="00D73D4D">
      <w:pPr>
        <w:numPr>
          <w:ilvl w:val="0"/>
          <w:numId w:val="17"/>
        </w:numPr>
        <w:tabs>
          <w:tab w:val="clear" w:pos="720"/>
        </w:tabs>
        <w:spacing w:line="300" w:lineRule="exact"/>
        <w:ind w:left="360"/>
        <w:jc w:val="both"/>
      </w:pPr>
      <w:r w:rsidRPr="00E42B8B">
        <w:t>Чередуй занятия и отдых, скажем, 40</w:t>
      </w:r>
      <w:r>
        <w:t xml:space="preserve"> минут занятий, затем 10 минут</w:t>
      </w:r>
      <w:r w:rsidRPr="00E42B8B">
        <w:t xml:space="preserve"> перерыв. Можно в это время помыть посуду, полить цветы, сделать зарядку, принять душ.</w:t>
      </w:r>
    </w:p>
    <w:p w:rsidR="00D73D4D" w:rsidRDefault="00D73D4D" w:rsidP="00D73D4D">
      <w:pPr>
        <w:numPr>
          <w:ilvl w:val="0"/>
          <w:numId w:val="17"/>
        </w:numPr>
        <w:tabs>
          <w:tab w:val="clear" w:pos="720"/>
        </w:tabs>
        <w:spacing w:line="300" w:lineRule="exact"/>
        <w:ind w:left="360"/>
        <w:jc w:val="both"/>
      </w:pPr>
      <w:r w:rsidRPr="00E42B8B">
        <w:t>Не надо стремиться к тому, чтобы прочитать и запомнить наизусть весь учебник. Полезно структурировать материал за счет составления планов, схе</w:t>
      </w:r>
      <w:r>
        <w:t>м, причем желательно на бумаге.</w:t>
      </w:r>
    </w:p>
    <w:p w:rsidR="00D73D4D" w:rsidRPr="00E42B8B" w:rsidRDefault="00D73D4D" w:rsidP="00D73D4D">
      <w:pPr>
        <w:numPr>
          <w:ilvl w:val="0"/>
          <w:numId w:val="17"/>
        </w:numPr>
        <w:tabs>
          <w:tab w:val="clear" w:pos="720"/>
        </w:tabs>
        <w:spacing w:line="300" w:lineRule="exact"/>
        <w:ind w:left="360"/>
        <w:jc w:val="both"/>
      </w:pPr>
      <w:r w:rsidRPr="00E42B8B">
        <w:t>Выполняй как можно больше различных опубликованных тестов по этому предмету. Эти тренировки ознакомят тебя с конструкциями тестовых заданий.</w:t>
      </w:r>
    </w:p>
    <w:p w:rsidR="00D73D4D" w:rsidRPr="00E42B8B" w:rsidRDefault="00D73D4D" w:rsidP="00D73D4D">
      <w:pPr>
        <w:numPr>
          <w:ilvl w:val="0"/>
          <w:numId w:val="17"/>
        </w:numPr>
        <w:tabs>
          <w:tab w:val="clear" w:pos="720"/>
        </w:tabs>
        <w:spacing w:line="300" w:lineRule="exact"/>
        <w:ind w:left="360"/>
        <w:jc w:val="both"/>
      </w:pPr>
      <w:r w:rsidRPr="00E42B8B">
        <w:t>Тренируйся с секундомером в руках, засекай время выполнения тестов</w:t>
      </w:r>
      <w:r>
        <w:t>.</w:t>
      </w:r>
    </w:p>
    <w:p w:rsidR="00D73D4D" w:rsidRPr="00E42B8B" w:rsidRDefault="00D73D4D" w:rsidP="00D73D4D">
      <w:pPr>
        <w:numPr>
          <w:ilvl w:val="0"/>
          <w:numId w:val="17"/>
        </w:numPr>
        <w:tabs>
          <w:tab w:val="clear" w:pos="720"/>
        </w:tabs>
        <w:spacing w:line="300" w:lineRule="exact"/>
        <w:ind w:left="360"/>
        <w:jc w:val="both"/>
      </w:pPr>
      <w:r w:rsidRPr="00E42B8B">
        <w:t>Готовясь к экзаменам, никогда не думай о том, что не справишься с заданием, а напротив, мысленно рисуй себе картину триумфа.</w:t>
      </w:r>
    </w:p>
    <w:p w:rsidR="00D73D4D" w:rsidRPr="00342F3C" w:rsidRDefault="00D73D4D" w:rsidP="00D73D4D">
      <w:pPr>
        <w:numPr>
          <w:ilvl w:val="0"/>
          <w:numId w:val="17"/>
        </w:numPr>
        <w:tabs>
          <w:tab w:val="clear" w:pos="720"/>
        </w:tabs>
        <w:spacing w:line="300" w:lineRule="exact"/>
        <w:ind w:left="360"/>
        <w:jc w:val="both"/>
        <w:rPr>
          <w:b/>
        </w:rPr>
      </w:pPr>
      <w:r w:rsidRPr="00E42B8B">
        <w:t>Оставь один день перед экзаменом на то, чтобы вновь повторить все планы ответов, еще раз остановиться на самых трудных вопросах</w:t>
      </w:r>
      <w:r>
        <w:t>.</w:t>
      </w:r>
    </w:p>
    <w:p w:rsidR="00D73D4D" w:rsidRDefault="00D73D4D" w:rsidP="00D73D4D">
      <w:pPr>
        <w:ind w:firstLine="708"/>
        <w:jc w:val="both"/>
      </w:pPr>
    </w:p>
    <w:p w:rsidR="00D73D4D" w:rsidRPr="00E42B8B" w:rsidRDefault="00D73D4D" w:rsidP="00D73D4D">
      <w:pPr>
        <w:spacing w:line="300" w:lineRule="exact"/>
        <w:rPr>
          <w:b/>
          <w:i/>
        </w:rPr>
      </w:pPr>
      <w:r w:rsidRPr="00E42B8B">
        <w:rPr>
          <w:b/>
          <w:i/>
        </w:rPr>
        <w:t>Накануне экзамена:</w:t>
      </w:r>
    </w:p>
    <w:p w:rsidR="00D73D4D" w:rsidRPr="00E42B8B" w:rsidRDefault="00D73D4D" w:rsidP="00D73D4D">
      <w:pPr>
        <w:numPr>
          <w:ilvl w:val="0"/>
          <w:numId w:val="17"/>
        </w:numPr>
        <w:tabs>
          <w:tab w:val="clear" w:pos="720"/>
          <w:tab w:val="num" w:pos="360"/>
        </w:tabs>
        <w:spacing w:line="300" w:lineRule="exact"/>
        <w:ind w:left="360"/>
        <w:jc w:val="both"/>
      </w:pPr>
      <w:r w:rsidRPr="00E42B8B">
        <w:t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"</w:t>
      </w:r>
      <w:r>
        <w:t>боевого" настроя. Ведь экзамен –</w:t>
      </w:r>
      <w:r w:rsidRPr="00E42B8B">
        <w:t xml:space="preserve"> это своеобразная борьба, в которой нужно проявить себя, показать свои возможности и способности.</w:t>
      </w:r>
    </w:p>
    <w:p w:rsidR="00D73D4D" w:rsidRPr="00E42B8B" w:rsidRDefault="00D73D4D" w:rsidP="00D73D4D">
      <w:pPr>
        <w:numPr>
          <w:ilvl w:val="0"/>
          <w:numId w:val="17"/>
        </w:numPr>
        <w:tabs>
          <w:tab w:val="clear" w:pos="720"/>
          <w:tab w:val="num" w:pos="360"/>
        </w:tabs>
        <w:spacing w:line="300" w:lineRule="exact"/>
        <w:ind w:left="357" w:hanging="357"/>
        <w:jc w:val="both"/>
      </w:pPr>
      <w:r w:rsidRPr="00E42B8B">
        <w:t xml:space="preserve">В пункт сдачи экзамена ты должен явиться, не опаздывая, лучше за полчаса до начала тестирования. При себе нужно </w:t>
      </w:r>
      <w:r>
        <w:t>документы</w:t>
      </w:r>
      <w:r w:rsidRPr="00E42B8B">
        <w:t xml:space="preserve"> и несколько (про запас) </w:t>
      </w:r>
      <w:proofErr w:type="spellStart"/>
      <w:r w:rsidRPr="00E42B8B">
        <w:t>гелевых</w:t>
      </w:r>
      <w:proofErr w:type="spellEnd"/>
      <w:r w:rsidRPr="00E42B8B">
        <w:t xml:space="preserve"> или капиллярных ручек с черными чернилами.</w:t>
      </w:r>
    </w:p>
    <w:p w:rsidR="00D73D4D" w:rsidRDefault="00D73D4D" w:rsidP="00D73D4D">
      <w:pPr>
        <w:rPr>
          <w:b/>
        </w:rPr>
      </w:pPr>
    </w:p>
    <w:p w:rsidR="00D73D4D" w:rsidRPr="00E42B8B" w:rsidRDefault="00D73D4D" w:rsidP="00D73D4D">
      <w:pPr>
        <w:rPr>
          <w:b/>
        </w:rPr>
      </w:pPr>
    </w:p>
    <w:p w:rsidR="00D73D4D" w:rsidRPr="00342F3C" w:rsidRDefault="00D73D4D" w:rsidP="00D73D4D">
      <w:pPr>
        <w:spacing w:line="300" w:lineRule="exact"/>
        <w:rPr>
          <w:b/>
          <w:i/>
          <w:color w:val="7030A0"/>
        </w:rPr>
      </w:pPr>
      <w:r w:rsidRPr="00342F3C">
        <w:rPr>
          <w:b/>
          <w:i/>
          <w:color w:val="7030A0"/>
        </w:rPr>
        <w:t xml:space="preserve">Универсальные рецепты повышения эффективности </w:t>
      </w:r>
    </w:p>
    <w:p w:rsidR="00D73D4D" w:rsidRPr="00342F3C" w:rsidRDefault="00D73D4D" w:rsidP="00D73D4D">
      <w:pPr>
        <w:spacing w:line="300" w:lineRule="exact"/>
        <w:rPr>
          <w:b/>
          <w:i/>
          <w:color w:val="7030A0"/>
        </w:rPr>
      </w:pPr>
      <w:r w:rsidRPr="00342F3C">
        <w:rPr>
          <w:b/>
          <w:i/>
          <w:color w:val="7030A0"/>
        </w:rPr>
        <w:t>тактики выполнения заданий в ходе ЕГЭ</w:t>
      </w:r>
    </w:p>
    <w:p w:rsidR="00D73D4D" w:rsidRDefault="00D73D4D" w:rsidP="00D73D4D">
      <w:pPr>
        <w:numPr>
          <w:ilvl w:val="0"/>
          <w:numId w:val="14"/>
        </w:numPr>
        <w:tabs>
          <w:tab w:val="clear" w:pos="1854"/>
          <w:tab w:val="num" w:pos="360"/>
        </w:tabs>
        <w:spacing w:line="300" w:lineRule="exact"/>
        <w:ind w:left="360"/>
        <w:jc w:val="both"/>
      </w:pPr>
      <w:r w:rsidRPr="00342F3C">
        <w:rPr>
          <w:b/>
        </w:rPr>
        <w:t>Сосредоточься!</w:t>
      </w:r>
      <w:r w:rsidRPr="00E42B8B">
        <w:t xml:space="preserve"> </w:t>
      </w:r>
      <w:r>
        <w:t>П</w:t>
      </w:r>
      <w:r w:rsidRPr="00E42B8B">
        <w:t xml:space="preserve">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</w:t>
      </w:r>
    </w:p>
    <w:p w:rsidR="00D73D4D" w:rsidRPr="00E42B8B" w:rsidRDefault="00D73D4D" w:rsidP="00D73D4D">
      <w:pPr>
        <w:numPr>
          <w:ilvl w:val="0"/>
          <w:numId w:val="14"/>
        </w:numPr>
        <w:tabs>
          <w:tab w:val="clear" w:pos="1854"/>
          <w:tab w:val="num" w:pos="360"/>
        </w:tabs>
        <w:spacing w:line="300" w:lineRule="exact"/>
        <w:ind w:left="360"/>
        <w:jc w:val="both"/>
      </w:pPr>
      <w:r w:rsidRPr="00342F3C">
        <w:rPr>
          <w:b/>
        </w:rPr>
        <w:t>Начни с легкого!</w:t>
      </w:r>
      <w:r>
        <w:t xml:space="preserve"> Начни отвечать на</w:t>
      </w:r>
      <w:r w:rsidRPr="00E42B8B"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 </w:t>
      </w:r>
    </w:p>
    <w:p w:rsidR="00D73D4D" w:rsidRPr="00E42B8B" w:rsidRDefault="00D73D4D" w:rsidP="00D73D4D">
      <w:pPr>
        <w:numPr>
          <w:ilvl w:val="0"/>
          <w:numId w:val="14"/>
        </w:numPr>
        <w:tabs>
          <w:tab w:val="clear" w:pos="1854"/>
          <w:tab w:val="num" w:pos="360"/>
        </w:tabs>
        <w:spacing w:line="300" w:lineRule="exact"/>
        <w:ind w:left="360"/>
        <w:jc w:val="both"/>
      </w:pPr>
      <w:r w:rsidRPr="00E42B8B">
        <w:rPr>
          <w:b/>
        </w:rPr>
        <w:t>Пропускай!</w:t>
      </w:r>
      <w:r w:rsidRPr="00E42B8B">
        <w:t xml:space="preserve">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«своих» заданий, а застрял на тех, которые вызывают у тебя затруднения. </w:t>
      </w:r>
    </w:p>
    <w:p w:rsidR="00D73D4D" w:rsidRDefault="00D73D4D" w:rsidP="00D73D4D">
      <w:pPr>
        <w:ind w:firstLine="708"/>
        <w:jc w:val="both"/>
      </w:pPr>
    </w:p>
    <w:sectPr w:rsidR="00D73D4D" w:rsidSect="00E9453F">
      <w:pgSz w:w="16838" w:h="11906" w:orient="landscape"/>
      <w:pgMar w:top="624" w:right="678" w:bottom="567" w:left="567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2C3C"/>
    <w:multiLevelType w:val="hybridMultilevel"/>
    <w:tmpl w:val="90847A7A"/>
    <w:lvl w:ilvl="0" w:tplc="0419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>
    <w:nsid w:val="10070B66"/>
    <w:multiLevelType w:val="hybridMultilevel"/>
    <w:tmpl w:val="BB067F8E"/>
    <w:lvl w:ilvl="0" w:tplc="FA7C2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B22605"/>
    <w:multiLevelType w:val="hybridMultilevel"/>
    <w:tmpl w:val="81D07CE8"/>
    <w:lvl w:ilvl="0" w:tplc="F4806E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B43A73"/>
    <w:multiLevelType w:val="multilevel"/>
    <w:tmpl w:val="B01A4678"/>
    <w:lvl w:ilvl="0">
      <w:start w:val="1"/>
      <w:numFmt w:val="decimal"/>
      <w:lvlText w:val="%1)"/>
      <w:lvlJc w:val="left"/>
      <w:pPr>
        <w:tabs>
          <w:tab w:val="num" w:pos="2679"/>
        </w:tabs>
        <w:ind w:left="2679" w:hanging="154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15C8565F"/>
    <w:multiLevelType w:val="hybridMultilevel"/>
    <w:tmpl w:val="D724FE70"/>
    <w:lvl w:ilvl="0" w:tplc="041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7108E1D6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5">
    <w:nsid w:val="1DEA478E"/>
    <w:multiLevelType w:val="hybridMultilevel"/>
    <w:tmpl w:val="CE6CA964"/>
    <w:lvl w:ilvl="0" w:tplc="F4806E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B22DC3"/>
    <w:multiLevelType w:val="multilevel"/>
    <w:tmpl w:val="B01A4678"/>
    <w:lvl w:ilvl="0">
      <w:start w:val="1"/>
      <w:numFmt w:val="decimal"/>
      <w:lvlText w:val="%1)"/>
      <w:lvlJc w:val="left"/>
      <w:pPr>
        <w:tabs>
          <w:tab w:val="num" w:pos="2679"/>
        </w:tabs>
        <w:ind w:left="2679" w:hanging="154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33BB3BBF"/>
    <w:multiLevelType w:val="multilevel"/>
    <w:tmpl w:val="AB9C183A"/>
    <w:lvl w:ilvl="0">
      <w:start w:val="1"/>
      <w:numFmt w:val="decimal"/>
      <w:lvlText w:val="%1)"/>
      <w:lvlJc w:val="left"/>
      <w:pPr>
        <w:tabs>
          <w:tab w:val="num" w:pos="2679"/>
        </w:tabs>
        <w:ind w:left="2679" w:hanging="154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3A226B64"/>
    <w:multiLevelType w:val="hybridMultilevel"/>
    <w:tmpl w:val="2FF4F08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26771BE"/>
    <w:multiLevelType w:val="hybridMultilevel"/>
    <w:tmpl w:val="8912234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F9134A"/>
    <w:multiLevelType w:val="hybridMultilevel"/>
    <w:tmpl w:val="87F2AF56"/>
    <w:lvl w:ilvl="0" w:tplc="F4806E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907555"/>
    <w:multiLevelType w:val="hybridMultilevel"/>
    <w:tmpl w:val="FB56BE6C"/>
    <w:lvl w:ilvl="0" w:tplc="F4806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0E56C2"/>
    <w:multiLevelType w:val="hybridMultilevel"/>
    <w:tmpl w:val="218ED1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657E559C"/>
    <w:multiLevelType w:val="hybridMultilevel"/>
    <w:tmpl w:val="363639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791DA7"/>
    <w:multiLevelType w:val="hybridMultilevel"/>
    <w:tmpl w:val="6D7A64EC"/>
    <w:lvl w:ilvl="0" w:tplc="F4806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2653A"/>
    <w:multiLevelType w:val="multilevel"/>
    <w:tmpl w:val="AB9C183A"/>
    <w:lvl w:ilvl="0">
      <w:start w:val="1"/>
      <w:numFmt w:val="decimal"/>
      <w:lvlText w:val="%1)"/>
      <w:lvlJc w:val="left"/>
      <w:pPr>
        <w:tabs>
          <w:tab w:val="num" w:pos="2679"/>
        </w:tabs>
        <w:ind w:left="2679" w:hanging="154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7B82094B"/>
    <w:multiLevelType w:val="hybridMultilevel"/>
    <w:tmpl w:val="47D4DBF8"/>
    <w:lvl w:ilvl="0" w:tplc="F4806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14"/>
  </w:num>
  <w:num w:numId="5">
    <w:abstractNumId w:val="11"/>
  </w:num>
  <w:num w:numId="6">
    <w:abstractNumId w:val="9"/>
  </w:num>
  <w:num w:numId="7">
    <w:abstractNumId w:val="5"/>
  </w:num>
  <w:num w:numId="8">
    <w:abstractNumId w:val="3"/>
  </w:num>
  <w:num w:numId="9">
    <w:abstractNumId w:val="10"/>
  </w:num>
  <w:num w:numId="10">
    <w:abstractNumId w:val="7"/>
  </w:num>
  <w:num w:numId="11">
    <w:abstractNumId w:val="15"/>
  </w:num>
  <w:num w:numId="12">
    <w:abstractNumId w:val="2"/>
  </w:num>
  <w:num w:numId="13">
    <w:abstractNumId w:val="8"/>
  </w:num>
  <w:num w:numId="14">
    <w:abstractNumId w:val="0"/>
  </w:num>
  <w:num w:numId="15">
    <w:abstractNumId w:val="12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A9"/>
    <w:rsid w:val="004535A9"/>
    <w:rsid w:val="00613B8A"/>
    <w:rsid w:val="00712E86"/>
    <w:rsid w:val="00787C1B"/>
    <w:rsid w:val="00D73D4D"/>
    <w:rsid w:val="00DD6D68"/>
    <w:rsid w:val="00E9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5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53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E9453F"/>
    <w:pPr>
      <w:spacing w:after="120"/>
      <w:ind w:left="283"/>
      <w:jc w:val="left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9453F"/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E9453F"/>
    <w:pPr>
      <w:ind w:left="720"/>
      <w:contextualSpacing/>
    </w:pPr>
  </w:style>
  <w:style w:type="character" w:styleId="a8">
    <w:name w:val="Emphasis"/>
    <w:basedOn w:val="a0"/>
    <w:qFormat/>
    <w:rsid w:val="00E9453F"/>
    <w:rPr>
      <w:i/>
      <w:iCs/>
    </w:rPr>
  </w:style>
  <w:style w:type="paragraph" w:customStyle="1" w:styleId="text">
    <w:name w:val="text"/>
    <w:basedOn w:val="a"/>
    <w:rsid w:val="00E9453F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text2">
    <w:name w:val="text2"/>
    <w:basedOn w:val="a"/>
    <w:rsid w:val="00E9453F"/>
    <w:pPr>
      <w:spacing w:before="100" w:beforeAutospacing="1" w:after="100" w:afterAutospacing="1"/>
      <w:jc w:val="left"/>
    </w:pPr>
    <w:rPr>
      <w:rFonts w:ascii="Arial" w:eastAsia="Times New Roman" w:hAnsi="Arial" w:cs="Arial"/>
      <w:i/>
      <w:iCs/>
      <w:color w:val="009900"/>
      <w:sz w:val="18"/>
      <w:szCs w:val="18"/>
      <w:lang w:eastAsia="ru-RU"/>
    </w:rPr>
  </w:style>
  <w:style w:type="character" w:customStyle="1" w:styleId="text21">
    <w:name w:val="text21"/>
    <w:basedOn w:val="a0"/>
    <w:rsid w:val="00E9453F"/>
    <w:rPr>
      <w:rFonts w:ascii="Arial" w:hAnsi="Arial" w:cs="Arial" w:hint="default"/>
      <w:b w:val="0"/>
      <w:bCs w:val="0"/>
      <w:i/>
      <w:iCs/>
      <w:color w:val="009900"/>
      <w:sz w:val="18"/>
      <w:szCs w:val="18"/>
    </w:rPr>
  </w:style>
  <w:style w:type="paragraph" w:styleId="a9">
    <w:name w:val="Normal (Web)"/>
    <w:basedOn w:val="a"/>
    <w:rsid w:val="00D73D4D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5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53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E9453F"/>
    <w:pPr>
      <w:spacing w:after="120"/>
      <w:ind w:left="283"/>
      <w:jc w:val="left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9453F"/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E9453F"/>
    <w:pPr>
      <w:ind w:left="720"/>
      <w:contextualSpacing/>
    </w:pPr>
  </w:style>
  <w:style w:type="character" w:styleId="a8">
    <w:name w:val="Emphasis"/>
    <w:basedOn w:val="a0"/>
    <w:qFormat/>
    <w:rsid w:val="00E9453F"/>
    <w:rPr>
      <w:i/>
      <w:iCs/>
    </w:rPr>
  </w:style>
  <w:style w:type="paragraph" w:customStyle="1" w:styleId="text">
    <w:name w:val="text"/>
    <w:basedOn w:val="a"/>
    <w:rsid w:val="00E9453F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text2">
    <w:name w:val="text2"/>
    <w:basedOn w:val="a"/>
    <w:rsid w:val="00E9453F"/>
    <w:pPr>
      <w:spacing w:before="100" w:beforeAutospacing="1" w:after="100" w:afterAutospacing="1"/>
      <w:jc w:val="left"/>
    </w:pPr>
    <w:rPr>
      <w:rFonts w:ascii="Arial" w:eastAsia="Times New Roman" w:hAnsi="Arial" w:cs="Arial"/>
      <w:i/>
      <w:iCs/>
      <w:color w:val="009900"/>
      <w:sz w:val="18"/>
      <w:szCs w:val="18"/>
      <w:lang w:eastAsia="ru-RU"/>
    </w:rPr>
  </w:style>
  <w:style w:type="character" w:customStyle="1" w:styleId="text21">
    <w:name w:val="text21"/>
    <w:basedOn w:val="a0"/>
    <w:rsid w:val="00E9453F"/>
    <w:rPr>
      <w:rFonts w:ascii="Arial" w:hAnsi="Arial" w:cs="Arial" w:hint="default"/>
      <w:b w:val="0"/>
      <w:bCs w:val="0"/>
      <w:i/>
      <w:iCs/>
      <w:color w:val="009900"/>
      <w:sz w:val="18"/>
      <w:szCs w:val="18"/>
    </w:rPr>
  </w:style>
  <w:style w:type="paragraph" w:styleId="a9">
    <w:name w:val="Normal (Web)"/>
    <w:basedOn w:val="a"/>
    <w:rsid w:val="00D73D4D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4172</Words>
  <Characters>23787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Microsoft®</cp:lastModifiedBy>
  <cp:revision>4</cp:revision>
  <cp:lastPrinted>2020-01-21T10:04:00Z</cp:lastPrinted>
  <dcterms:created xsi:type="dcterms:W3CDTF">2020-01-20T20:39:00Z</dcterms:created>
  <dcterms:modified xsi:type="dcterms:W3CDTF">2020-01-21T10:12:00Z</dcterms:modified>
</cp:coreProperties>
</file>